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DE68D" w14:textId="06726506" w:rsidR="005549B9" w:rsidRPr="005549B9" w:rsidRDefault="00473BA3" w:rsidP="005549B9">
      <w:pPr>
        <w:jc w:val="center"/>
        <w:rPr>
          <w:rFonts w:cstheme="minorHAnsi"/>
          <w:b/>
          <w:bCs/>
          <w:color w:val="000000"/>
        </w:rPr>
      </w:pPr>
      <w:r w:rsidRPr="005549B9">
        <w:rPr>
          <w:rFonts w:cstheme="minorHAnsi"/>
        </w:rPr>
        <w:t xml:space="preserve">APPLICATION </w:t>
      </w:r>
      <w:r w:rsidR="00E22660" w:rsidRPr="005549B9">
        <w:rPr>
          <w:rFonts w:cstheme="minorHAnsi"/>
        </w:rPr>
        <w:t>FOR</w:t>
      </w:r>
      <w:r w:rsidR="00271FFA" w:rsidRPr="005549B9">
        <w:rPr>
          <w:rFonts w:cstheme="minorHAnsi"/>
        </w:rPr>
        <w:t>M:</w:t>
      </w:r>
      <w:r w:rsidR="00E22660" w:rsidRPr="005549B9">
        <w:rPr>
          <w:rFonts w:cstheme="minorHAnsi"/>
        </w:rPr>
        <w:t xml:space="preserve"> </w:t>
      </w:r>
      <w:r w:rsidR="005549B9" w:rsidRPr="005549B9">
        <w:rPr>
          <w:rFonts w:cstheme="minorHAnsi"/>
          <w:b/>
          <w:bCs/>
          <w:color w:val="000000"/>
        </w:rPr>
        <w:t>BAFTSS Early Career/ Mid-Career</w:t>
      </w:r>
      <w:r w:rsidR="005549B9">
        <w:rPr>
          <w:rFonts w:cstheme="minorHAnsi"/>
          <w:b/>
          <w:bCs/>
          <w:color w:val="000000"/>
        </w:rPr>
        <w:t>/</w:t>
      </w:r>
      <w:r w:rsidR="005549B9" w:rsidRPr="005549B9">
        <w:rPr>
          <w:rFonts w:cstheme="minorHAnsi"/>
          <w:b/>
          <w:bCs/>
          <w:color w:val="000000"/>
        </w:rPr>
        <w:t xml:space="preserve"> Visiting/ Affiliated/ Independent Researcher Conference Travel Bursaries.</w:t>
      </w:r>
    </w:p>
    <w:p w14:paraId="7C980E39" w14:textId="74015798" w:rsidR="00514814" w:rsidRPr="00514814" w:rsidRDefault="00514814" w:rsidP="005549B9">
      <w:pPr>
        <w:pStyle w:val="Heading1"/>
        <w:rPr>
          <w:bCs/>
          <w:sz w:val="10"/>
          <w:szCs w:val="10"/>
        </w:rPr>
      </w:pPr>
    </w:p>
    <w:p w14:paraId="42D54D46" w14:textId="6511E943" w:rsidR="00933C17" w:rsidRPr="002444DB" w:rsidRDefault="00933C17" w:rsidP="000E3BE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5549B9">
        <w:rPr>
          <w:rFonts w:cstheme="minorHAnsi"/>
          <w:color w:val="000000" w:themeColor="text1"/>
          <w:sz w:val="22"/>
          <w:szCs w:val="22"/>
        </w:rPr>
        <w:t xml:space="preserve">This scheme is to support BAFTSS </w:t>
      </w:r>
      <w:r w:rsidR="005549B9" w:rsidRPr="005549B9">
        <w:rPr>
          <w:rFonts w:cstheme="minorHAnsi"/>
          <w:color w:val="000000"/>
          <w:sz w:val="22"/>
          <w:szCs w:val="22"/>
        </w:rPr>
        <w:t xml:space="preserve">Early Career/ Mid-Career/ Visiting/ Affiliated/ Independent Researcher </w:t>
      </w:r>
      <w:r w:rsidRPr="005549B9">
        <w:rPr>
          <w:rFonts w:cstheme="minorHAnsi"/>
          <w:color w:val="000000" w:themeColor="text1"/>
          <w:sz w:val="22"/>
          <w:szCs w:val="22"/>
        </w:rPr>
        <w:t xml:space="preserve">members to attend BAFTSS events and conferences/ symposia organized beyond BAFTSS. There is a separate Scheme </w:t>
      </w:r>
      <w:r w:rsidRPr="002444DB">
        <w:rPr>
          <w:rFonts w:cstheme="minorHAnsi"/>
          <w:color w:val="000000" w:themeColor="text1"/>
          <w:sz w:val="22"/>
          <w:szCs w:val="22"/>
        </w:rPr>
        <w:t>to support attendance at the BAFTSS Annual Conference.</w:t>
      </w:r>
    </w:p>
    <w:p w14:paraId="1D9AFBA7" w14:textId="1203C37E" w:rsidR="000E3BE9" w:rsidRPr="002444DB" w:rsidRDefault="0065075E" w:rsidP="000E3BE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2444DB">
        <w:rPr>
          <w:rFonts w:cstheme="minorHAnsi"/>
          <w:color w:val="000000" w:themeColor="text1"/>
          <w:sz w:val="22"/>
          <w:szCs w:val="22"/>
        </w:rPr>
        <w:t xml:space="preserve">Four times each year, </w:t>
      </w:r>
      <w:r w:rsidR="00BB3FD8" w:rsidRPr="002444DB">
        <w:rPr>
          <w:rFonts w:cstheme="minorHAnsi"/>
          <w:color w:val="000000" w:themeColor="text1"/>
          <w:sz w:val="22"/>
          <w:szCs w:val="22"/>
        </w:rPr>
        <w:t xml:space="preserve">BAFTSS </w:t>
      </w:r>
      <w:r w:rsidRPr="002444DB">
        <w:rPr>
          <w:rFonts w:cstheme="minorHAnsi"/>
          <w:color w:val="000000" w:themeColor="text1"/>
          <w:sz w:val="22"/>
          <w:szCs w:val="22"/>
        </w:rPr>
        <w:t>offers</w:t>
      </w:r>
      <w:r w:rsidR="009135DA" w:rsidRPr="002444DB">
        <w:rPr>
          <w:rFonts w:cstheme="minorHAnsi"/>
          <w:color w:val="000000" w:themeColor="text1"/>
          <w:sz w:val="22"/>
          <w:szCs w:val="22"/>
        </w:rPr>
        <w:t xml:space="preserve"> </w:t>
      </w:r>
      <w:r w:rsidR="00514814" w:rsidRPr="002444DB">
        <w:rPr>
          <w:rFonts w:cstheme="minorHAnsi"/>
          <w:color w:val="000000" w:themeColor="text1"/>
          <w:sz w:val="22"/>
          <w:szCs w:val="22"/>
        </w:rPr>
        <w:t>3</w:t>
      </w:r>
      <w:r w:rsidR="009135DA" w:rsidRPr="002444DB">
        <w:rPr>
          <w:rFonts w:cstheme="minorHAnsi"/>
          <w:color w:val="000000" w:themeColor="text1"/>
          <w:sz w:val="22"/>
          <w:szCs w:val="22"/>
        </w:rPr>
        <w:t xml:space="preserve"> </w:t>
      </w:r>
      <w:r w:rsidR="00E07317" w:rsidRPr="002444DB">
        <w:rPr>
          <w:rFonts w:cstheme="minorHAnsi"/>
          <w:color w:val="000000" w:themeColor="text1"/>
          <w:sz w:val="22"/>
          <w:szCs w:val="22"/>
        </w:rPr>
        <w:t xml:space="preserve">Conference </w:t>
      </w:r>
      <w:r w:rsidR="00514814" w:rsidRPr="002444DB">
        <w:rPr>
          <w:rFonts w:cstheme="minorHAnsi"/>
          <w:color w:val="000000" w:themeColor="text1"/>
          <w:sz w:val="22"/>
          <w:szCs w:val="22"/>
        </w:rPr>
        <w:t xml:space="preserve">Travel </w:t>
      </w:r>
      <w:r w:rsidR="00E07317" w:rsidRPr="002444DB">
        <w:rPr>
          <w:rFonts w:cstheme="minorHAnsi"/>
          <w:color w:val="000000" w:themeColor="text1"/>
          <w:sz w:val="22"/>
          <w:szCs w:val="22"/>
        </w:rPr>
        <w:t>B</w:t>
      </w:r>
      <w:r w:rsidR="009135DA" w:rsidRPr="002444DB">
        <w:rPr>
          <w:rFonts w:cstheme="minorHAnsi"/>
          <w:color w:val="000000" w:themeColor="text1"/>
          <w:sz w:val="22"/>
          <w:szCs w:val="22"/>
        </w:rPr>
        <w:t>ursaries of up to £</w:t>
      </w:r>
      <w:r w:rsidR="002444DB">
        <w:rPr>
          <w:rFonts w:cstheme="minorHAnsi"/>
          <w:color w:val="000000" w:themeColor="text1"/>
          <w:sz w:val="22"/>
          <w:szCs w:val="22"/>
        </w:rPr>
        <w:t>200</w:t>
      </w:r>
      <w:r w:rsidR="00271FFA" w:rsidRPr="002444DB">
        <w:rPr>
          <w:rFonts w:cstheme="minorHAnsi"/>
          <w:color w:val="000000" w:themeColor="text1"/>
          <w:sz w:val="22"/>
          <w:szCs w:val="22"/>
        </w:rPr>
        <w:t xml:space="preserve"> each t</w:t>
      </w:r>
      <w:r w:rsidR="00E07317" w:rsidRPr="002444DB">
        <w:rPr>
          <w:rFonts w:cstheme="minorHAnsi"/>
          <w:color w:val="000000" w:themeColor="text1"/>
          <w:sz w:val="22"/>
          <w:szCs w:val="22"/>
        </w:rPr>
        <w:t xml:space="preserve">o support the attendance of </w:t>
      </w:r>
      <w:r w:rsidR="005549B9" w:rsidRPr="002444DB">
        <w:rPr>
          <w:rFonts w:cstheme="minorHAnsi"/>
          <w:color w:val="000000" w:themeColor="text1"/>
          <w:sz w:val="22"/>
          <w:szCs w:val="22"/>
        </w:rPr>
        <w:t xml:space="preserve">BAFTSS Early Career/ Mid-Career/ Visiting/ Affiliated/ Independent Researcher members </w:t>
      </w:r>
      <w:r w:rsidR="00514814" w:rsidRPr="002444DB">
        <w:rPr>
          <w:rFonts w:cstheme="minorHAnsi"/>
          <w:color w:val="000000" w:themeColor="text1"/>
          <w:sz w:val="22"/>
          <w:szCs w:val="22"/>
        </w:rPr>
        <w:t>to present their work at BAFTSS and non-BAFTSS conferences and symposia</w:t>
      </w:r>
      <w:r w:rsidR="00F90EAF" w:rsidRPr="002444DB">
        <w:rPr>
          <w:rFonts w:cstheme="minorHAnsi"/>
          <w:color w:val="000000" w:themeColor="text1"/>
          <w:sz w:val="22"/>
          <w:szCs w:val="22"/>
        </w:rPr>
        <w:t xml:space="preserve">. </w:t>
      </w:r>
    </w:p>
    <w:p w14:paraId="40307242" w14:textId="00FC8103" w:rsidR="0065075E" w:rsidRPr="002444DB" w:rsidRDefault="0065075E" w:rsidP="000E3BE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2444DB">
        <w:rPr>
          <w:rFonts w:cstheme="minorHAnsi"/>
          <w:color w:val="000000" w:themeColor="text1"/>
          <w:sz w:val="22"/>
          <w:szCs w:val="22"/>
        </w:rPr>
        <w:t>The deadlines are: 1</w:t>
      </w:r>
      <w:r w:rsidRPr="002444DB">
        <w:rPr>
          <w:rFonts w:cstheme="minorHAnsi"/>
          <w:color w:val="000000" w:themeColor="text1"/>
          <w:sz w:val="22"/>
          <w:szCs w:val="22"/>
          <w:vertAlign w:val="superscript"/>
        </w:rPr>
        <w:t>st</w:t>
      </w:r>
      <w:r w:rsidRPr="002444DB">
        <w:rPr>
          <w:rFonts w:cstheme="minorHAnsi"/>
          <w:color w:val="000000" w:themeColor="text1"/>
          <w:sz w:val="22"/>
          <w:szCs w:val="22"/>
        </w:rPr>
        <w:t xml:space="preserve"> March, 1</w:t>
      </w:r>
      <w:r w:rsidRPr="002444DB">
        <w:rPr>
          <w:rFonts w:cstheme="minorHAnsi"/>
          <w:color w:val="000000" w:themeColor="text1"/>
          <w:sz w:val="22"/>
          <w:szCs w:val="22"/>
          <w:vertAlign w:val="superscript"/>
        </w:rPr>
        <w:t>st</w:t>
      </w:r>
      <w:r w:rsidRPr="002444DB">
        <w:rPr>
          <w:rFonts w:cstheme="minorHAnsi"/>
          <w:color w:val="000000" w:themeColor="text1"/>
          <w:sz w:val="22"/>
          <w:szCs w:val="22"/>
        </w:rPr>
        <w:t xml:space="preserve"> June, 1</w:t>
      </w:r>
      <w:r w:rsidRPr="002444DB">
        <w:rPr>
          <w:rFonts w:cstheme="minorHAnsi"/>
          <w:color w:val="000000" w:themeColor="text1"/>
          <w:sz w:val="22"/>
          <w:szCs w:val="22"/>
          <w:vertAlign w:val="superscript"/>
        </w:rPr>
        <w:t>st</w:t>
      </w:r>
      <w:r w:rsidRPr="002444DB">
        <w:rPr>
          <w:rFonts w:cstheme="minorHAnsi"/>
          <w:color w:val="000000" w:themeColor="text1"/>
          <w:sz w:val="22"/>
          <w:szCs w:val="22"/>
        </w:rPr>
        <w:t xml:space="preserve"> September, 1</w:t>
      </w:r>
      <w:r w:rsidRPr="002444DB">
        <w:rPr>
          <w:rFonts w:cstheme="minorHAnsi"/>
          <w:color w:val="000000" w:themeColor="text1"/>
          <w:sz w:val="22"/>
          <w:szCs w:val="22"/>
          <w:vertAlign w:val="superscript"/>
        </w:rPr>
        <w:t>st</w:t>
      </w:r>
      <w:r w:rsidRPr="002444DB">
        <w:rPr>
          <w:rFonts w:cstheme="minorHAnsi"/>
          <w:color w:val="000000" w:themeColor="text1"/>
          <w:sz w:val="22"/>
          <w:szCs w:val="22"/>
        </w:rPr>
        <w:t xml:space="preserve"> December each year for events that take place in the 3months before or after each deadline.</w:t>
      </w:r>
    </w:p>
    <w:p w14:paraId="4F68755F" w14:textId="384A1D0D" w:rsidR="00BB3FD8" w:rsidRPr="002444DB" w:rsidRDefault="00BB3FD8" w:rsidP="00473BA3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2444DB">
        <w:rPr>
          <w:rFonts w:cstheme="minorHAnsi"/>
          <w:color w:val="000000" w:themeColor="text1"/>
          <w:sz w:val="22"/>
          <w:szCs w:val="22"/>
        </w:rPr>
        <w:t xml:space="preserve">Priority will be given to </w:t>
      </w:r>
      <w:r w:rsidR="00A90551" w:rsidRPr="002444DB">
        <w:rPr>
          <w:rFonts w:cstheme="minorHAnsi"/>
          <w:color w:val="000000" w:themeColor="text1"/>
          <w:sz w:val="22"/>
          <w:szCs w:val="22"/>
        </w:rPr>
        <w:t xml:space="preserve">applicants who do not have access to </w:t>
      </w:r>
      <w:r w:rsidR="00CE5D5B" w:rsidRPr="002444DB">
        <w:rPr>
          <w:rFonts w:cstheme="minorHAnsi"/>
          <w:color w:val="000000" w:themeColor="text1"/>
          <w:sz w:val="22"/>
          <w:szCs w:val="22"/>
        </w:rPr>
        <w:t xml:space="preserve">other research </w:t>
      </w:r>
      <w:r w:rsidR="00A90551" w:rsidRPr="002444DB">
        <w:rPr>
          <w:rFonts w:cstheme="minorHAnsi"/>
          <w:color w:val="000000" w:themeColor="text1"/>
          <w:sz w:val="22"/>
          <w:szCs w:val="22"/>
        </w:rPr>
        <w:t>funding</w:t>
      </w:r>
      <w:r w:rsidRPr="002444DB">
        <w:rPr>
          <w:rFonts w:cstheme="minorHAnsi"/>
          <w:color w:val="000000" w:themeColor="text1"/>
          <w:sz w:val="22"/>
          <w:szCs w:val="22"/>
        </w:rPr>
        <w:t>.</w:t>
      </w:r>
      <w:r w:rsidR="001729DC" w:rsidRPr="002444DB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08B93907" w14:textId="4C0E6C65" w:rsidR="000E3BE9" w:rsidRPr="002444DB" w:rsidRDefault="00BB3FD8" w:rsidP="000E3BE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2444DB">
        <w:rPr>
          <w:rFonts w:cstheme="minorHAnsi"/>
          <w:color w:val="000000" w:themeColor="text1"/>
          <w:sz w:val="22"/>
          <w:szCs w:val="22"/>
        </w:rPr>
        <w:t xml:space="preserve">Priority will be given to </w:t>
      </w:r>
      <w:r w:rsidR="00CE5D5B" w:rsidRPr="002444DB">
        <w:rPr>
          <w:rFonts w:cstheme="minorHAnsi"/>
          <w:color w:val="000000" w:themeColor="text1"/>
          <w:sz w:val="22"/>
          <w:szCs w:val="22"/>
        </w:rPr>
        <w:t xml:space="preserve">applicants </w:t>
      </w:r>
      <w:r w:rsidRPr="002444DB">
        <w:rPr>
          <w:rFonts w:cstheme="minorHAnsi"/>
          <w:color w:val="000000" w:themeColor="text1"/>
          <w:sz w:val="22"/>
          <w:szCs w:val="22"/>
        </w:rPr>
        <w:t xml:space="preserve">who have not </w:t>
      </w:r>
      <w:r w:rsidR="00A90551" w:rsidRPr="002444DB">
        <w:rPr>
          <w:rFonts w:cstheme="minorHAnsi"/>
          <w:color w:val="000000" w:themeColor="text1"/>
          <w:sz w:val="22"/>
          <w:szCs w:val="22"/>
        </w:rPr>
        <w:t xml:space="preserve">previously received a </w:t>
      </w:r>
      <w:r w:rsidRPr="002444DB">
        <w:rPr>
          <w:rFonts w:cstheme="minorHAnsi"/>
          <w:color w:val="000000" w:themeColor="text1"/>
          <w:sz w:val="22"/>
          <w:szCs w:val="22"/>
        </w:rPr>
        <w:t>BAFTSS</w:t>
      </w:r>
      <w:r w:rsidR="00A90551" w:rsidRPr="002444DB">
        <w:rPr>
          <w:rFonts w:cstheme="minorHAnsi"/>
          <w:color w:val="000000" w:themeColor="text1"/>
          <w:sz w:val="22"/>
          <w:szCs w:val="22"/>
        </w:rPr>
        <w:t xml:space="preserve"> Conference </w:t>
      </w:r>
      <w:r w:rsidR="00CE5D5B" w:rsidRPr="002444DB">
        <w:rPr>
          <w:rFonts w:cstheme="minorHAnsi"/>
          <w:color w:val="000000" w:themeColor="text1"/>
          <w:sz w:val="22"/>
          <w:szCs w:val="22"/>
        </w:rPr>
        <w:t>Bursary</w:t>
      </w:r>
      <w:r w:rsidRPr="002444DB">
        <w:rPr>
          <w:rFonts w:cstheme="minorHAnsi"/>
          <w:color w:val="000000" w:themeColor="text1"/>
          <w:sz w:val="22"/>
          <w:szCs w:val="22"/>
        </w:rPr>
        <w:t>.</w:t>
      </w:r>
      <w:r w:rsidR="00C91B4F" w:rsidRPr="002444DB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60614A10" w14:textId="00ADD3BD" w:rsidR="0067636E" w:rsidRPr="002444DB" w:rsidRDefault="00A42F44" w:rsidP="000E3BE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2444DB">
        <w:rPr>
          <w:rFonts w:cstheme="minorHAnsi"/>
          <w:color w:val="000000" w:themeColor="text1"/>
          <w:sz w:val="22"/>
          <w:szCs w:val="22"/>
        </w:rPr>
        <w:t xml:space="preserve">Where more that 3 applicants meet these criteria equally </w:t>
      </w:r>
      <w:r w:rsidR="00514814" w:rsidRPr="002444DB">
        <w:rPr>
          <w:rFonts w:cstheme="minorHAnsi"/>
          <w:color w:val="000000" w:themeColor="text1"/>
          <w:sz w:val="22"/>
          <w:szCs w:val="22"/>
        </w:rPr>
        <w:t>in each round</w:t>
      </w:r>
      <w:r w:rsidR="0067636E" w:rsidRPr="002444DB">
        <w:rPr>
          <w:rFonts w:cstheme="minorHAnsi"/>
          <w:color w:val="000000" w:themeColor="text1"/>
          <w:sz w:val="22"/>
          <w:szCs w:val="22"/>
        </w:rPr>
        <w:t xml:space="preserve">, then </w:t>
      </w:r>
      <w:r w:rsidR="00514814" w:rsidRPr="002444DB">
        <w:rPr>
          <w:rFonts w:cstheme="minorHAnsi"/>
          <w:color w:val="000000" w:themeColor="text1"/>
          <w:sz w:val="22"/>
          <w:szCs w:val="22"/>
        </w:rPr>
        <w:t xml:space="preserve">3 </w:t>
      </w:r>
      <w:r w:rsidR="0067636E" w:rsidRPr="002444DB">
        <w:rPr>
          <w:rFonts w:cstheme="minorHAnsi"/>
          <w:color w:val="000000" w:themeColor="text1"/>
          <w:sz w:val="22"/>
          <w:szCs w:val="22"/>
        </w:rPr>
        <w:t xml:space="preserve">recipients </w:t>
      </w:r>
      <w:r w:rsidRPr="002444DB">
        <w:rPr>
          <w:rFonts w:cstheme="minorHAnsi"/>
          <w:color w:val="000000" w:themeColor="text1"/>
          <w:sz w:val="22"/>
          <w:szCs w:val="22"/>
        </w:rPr>
        <w:t xml:space="preserve">of bursaries </w:t>
      </w:r>
      <w:r w:rsidR="0067636E" w:rsidRPr="002444DB">
        <w:rPr>
          <w:rFonts w:cstheme="minorHAnsi"/>
          <w:color w:val="000000" w:themeColor="text1"/>
          <w:sz w:val="22"/>
          <w:szCs w:val="22"/>
        </w:rPr>
        <w:t>will be selected at random</w:t>
      </w:r>
      <w:r w:rsidR="00514814" w:rsidRPr="002444DB">
        <w:rPr>
          <w:rFonts w:cstheme="minorHAnsi"/>
          <w:color w:val="000000" w:themeColor="text1"/>
          <w:sz w:val="22"/>
          <w:szCs w:val="22"/>
        </w:rPr>
        <w:t>.</w:t>
      </w:r>
    </w:p>
    <w:p w14:paraId="00ED8BA3" w14:textId="2540B05F" w:rsidR="00271FFA" w:rsidRPr="002444DB" w:rsidRDefault="000E3BE9" w:rsidP="0065075E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2444DB">
        <w:rPr>
          <w:rFonts w:cstheme="minorHAnsi"/>
          <w:color w:val="000000" w:themeColor="text1"/>
          <w:sz w:val="22"/>
          <w:szCs w:val="22"/>
        </w:rPr>
        <w:t>Awardees will be able to claim up to £</w:t>
      </w:r>
      <w:r w:rsidR="002444DB">
        <w:rPr>
          <w:rFonts w:cstheme="minorHAnsi"/>
          <w:color w:val="000000" w:themeColor="text1"/>
          <w:sz w:val="22"/>
          <w:szCs w:val="22"/>
        </w:rPr>
        <w:t>200</w:t>
      </w:r>
      <w:r w:rsidRPr="002444DB">
        <w:rPr>
          <w:rFonts w:cstheme="minorHAnsi"/>
          <w:color w:val="000000" w:themeColor="text1"/>
          <w:sz w:val="22"/>
          <w:szCs w:val="22"/>
        </w:rPr>
        <w:t xml:space="preserve"> on provision of receipts after the </w:t>
      </w:r>
      <w:r w:rsidR="00514814" w:rsidRPr="002444DB">
        <w:rPr>
          <w:rFonts w:cstheme="minorHAnsi"/>
          <w:color w:val="000000" w:themeColor="text1"/>
          <w:sz w:val="22"/>
          <w:szCs w:val="22"/>
        </w:rPr>
        <w:t>conference or event outlined in the form</w:t>
      </w:r>
      <w:r w:rsidRPr="002444DB">
        <w:rPr>
          <w:rFonts w:cstheme="minorHAnsi"/>
          <w:color w:val="000000" w:themeColor="text1"/>
          <w:sz w:val="22"/>
          <w:szCs w:val="22"/>
        </w:rPr>
        <w:t>.</w:t>
      </w:r>
    </w:p>
    <w:p w14:paraId="56EAA983" w14:textId="20AF0EFE" w:rsidR="00271FFA" w:rsidRDefault="00271FFA" w:rsidP="00CA33ED">
      <w:pPr>
        <w:pStyle w:val="ListParagraph"/>
        <w:numPr>
          <w:ilvl w:val="0"/>
          <w:numId w:val="9"/>
        </w:numPr>
        <w:jc w:val="both"/>
        <w:rPr>
          <w:rFonts w:cstheme="minorHAnsi"/>
          <w:bCs/>
          <w:color w:val="000000" w:themeColor="text1"/>
          <w:sz w:val="22"/>
          <w:szCs w:val="22"/>
        </w:rPr>
      </w:pPr>
      <w:r w:rsidRPr="002444DB">
        <w:rPr>
          <w:rFonts w:cstheme="minorHAnsi"/>
          <w:b/>
          <w:color w:val="000000" w:themeColor="text1"/>
          <w:sz w:val="22"/>
          <w:szCs w:val="22"/>
        </w:rPr>
        <w:t>Applicants must have 1)</w:t>
      </w:r>
      <w:r w:rsidRPr="002444DB">
        <w:rPr>
          <w:rFonts w:cstheme="minorHAnsi"/>
          <w:bCs/>
          <w:color w:val="000000" w:themeColor="text1"/>
          <w:sz w:val="22"/>
          <w:szCs w:val="22"/>
        </w:rPr>
        <w:t xml:space="preserve"> current BAFTSS </w:t>
      </w:r>
      <w:r w:rsidRPr="000E3BE9">
        <w:rPr>
          <w:rFonts w:cstheme="minorHAnsi"/>
          <w:bCs/>
          <w:color w:val="000000" w:themeColor="text1"/>
          <w:sz w:val="22"/>
          <w:szCs w:val="22"/>
        </w:rPr>
        <w:t xml:space="preserve">Membership; </w:t>
      </w:r>
      <w:r w:rsidRPr="000E3BE9">
        <w:rPr>
          <w:rFonts w:cstheme="minorHAnsi"/>
          <w:b/>
          <w:color w:val="000000" w:themeColor="text1"/>
          <w:sz w:val="22"/>
          <w:szCs w:val="22"/>
        </w:rPr>
        <w:t>2)</w:t>
      </w:r>
      <w:r w:rsidRPr="000E3BE9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r w:rsidR="0065075E">
        <w:rPr>
          <w:rFonts w:cstheme="minorHAnsi"/>
          <w:bCs/>
          <w:color w:val="000000" w:themeColor="text1"/>
          <w:sz w:val="22"/>
          <w:szCs w:val="22"/>
        </w:rPr>
        <w:t>have an abstract accepted for presentation at the event</w:t>
      </w:r>
      <w:r w:rsidRPr="000E3BE9">
        <w:rPr>
          <w:rFonts w:cstheme="minorHAnsi"/>
          <w:bCs/>
          <w:color w:val="000000" w:themeColor="text1"/>
          <w:sz w:val="22"/>
          <w:szCs w:val="22"/>
        </w:rPr>
        <w:t xml:space="preserve">; </w:t>
      </w:r>
      <w:r w:rsidRPr="000E3BE9">
        <w:rPr>
          <w:rFonts w:cstheme="minorHAnsi"/>
          <w:b/>
          <w:color w:val="000000" w:themeColor="text1"/>
          <w:sz w:val="22"/>
          <w:szCs w:val="22"/>
        </w:rPr>
        <w:t>3)</w:t>
      </w:r>
      <w:r w:rsidRPr="000E3BE9">
        <w:rPr>
          <w:rFonts w:cstheme="minorHAnsi"/>
          <w:bCs/>
          <w:color w:val="000000" w:themeColor="text1"/>
          <w:sz w:val="22"/>
          <w:szCs w:val="22"/>
        </w:rPr>
        <w:t xml:space="preserve"> be presenting their research </w:t>
      </w:r>
      <w:r w:rsidR="006141D4">
        <w:rPr>
          <w:rFonts w:cstheme="minorHAnsi"/>
          <w:bCs/>
          <w:color w:val="000000" w:themeColor="text1"/>
          <w:sz w:val="22"/>
          <w:szCs w:val="22"/>
        </w:rPr>
        <w:t xml:space="preserve">in-person </w:t>
      </w:r>
      <w:r w:rsidR="0065075E">
        <w:rPr>
          <w:rFonts w:cstheme="minorHAnsi"/>
          <w:bCs/>
          <w:color w:val="000000" w:themeColor="text1"/>
          <w:sz w:val="22"/>
          <w:szCs w:val="22"/>
        </w:rPr>
        <w:t>or offer evidence registration fees to speak at an online event</w:t>
      </w:r>
      <w:r w:rsidRPr="000E3BE9">
        <w:rPr>
          <w:rFonts w:cstheme="minorHAnsi"/>
          <w:bCs/>
          <w:color w:val="000000" w:themeColor="text1"/>
          <w:sz w:val="22"/>
          <w:szCs w:val="22"/>
        </w:rPr>
        <w:t xml:space="preserve">. </w:t>
      </w:r>
    </w:p>
    <w:p w14:paraId="7CBC565C" w14:textId="1245D6DC" w:rsidR="00A42F44" w:rsidRPr="002444DB" w:rsidRDefault="00A42F44" w:rsidP="00A42F44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In the first instance, t</w:t>
      </w:r>
      <w:r w:rsidRPr="005549B9">
        <w:rPr>
          <w:rFonts w:cstheme="minorHAnsi"/>
          <w:color w:val="000000" w:themeColor="text1"/>
          <w:sz w:val="22"/>
          <w:szCs w:val="22"/>
        </w:rPr>
        <w:t xml:space="preserve">he scheme </w:t>
      </w:r>
      <w:r>
        <w:rPr>
          <w:rFonts w:cstheme="minorHAnsi"/>
          <w:color w:val="000000" w:themeColor="text1"/>
          <w:sz w:val="22"/>
          <w:szCs w:val="22"/>
        </w:rPr>
        <w:t>will run</w:t>
      </w:r>
      <w:r w:rsidRPr="005549B9">
        <w:rPr>
          <w:rFonts w:cstheme="minorHAnsi"/>
          <w:color w:val="000000" w:themeColor="text1"/>
          <w:sz w:val="22"/>
          <w:szCs w:val="22"/>
        </w:rPr>
        <w:t xml:space="preserve"> four times a year </w:t>
      </w:r>
      <w:r w:rsidRPr="002444DB">
        <w:rPr>
          <w:rFonts w:cstheme="minorHAnsi"/>
          <w:color w:val="000000" w:themeColor="text1"/>
          <w:sz w:val="22"/>
          <w:szCs w:val="22"/>
        </w:rPr>
        <w:t xml:space="preserve">from March 2024 until March 2026, with the possibility of renewal. </w:t>
      </w:r>
    </w:p>
    <w:p w14:paraId="28DC04F7" w14:textId="77777777" w:rsidR="00FC6887" w:rsidRDefault="00FC6887" w:rsidP="00FC6887">
      <w:pPr>
        <w:rPr>
          <w:rFonts w:cstheme="minorHAnsi"/>
          <w:sz w:val="22"/>
          <w:szCs w:val="22"/>
        </w:rPr>
      </w:pPr>
    </w:p>
    <w:p w14:paraId="65880EAA" w14:textId="451DEC1F" w:rsidR="00016E3B" w:rsidRDefault="00016E3B" w:rsidP="00A42F44">
      <w:pPr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This funding scheme is dedicated to </w:t>
      </w:r>
      <w:r w:rsidRPr="001349B6">
        <w:rPr>
          <w:rFonts w:cstheme="minorHAnsi"/>
          <w:color w:val="000000"/>
          <w:sz w:val="22"/>
          <w:szCs w:val="22"/>
        </w:rPr>
        <w:t xml:space="preserve">increasing awareness and visibility of the issues faced by Early Career Researcher/ Visiting/ Affiliated </w:t>
      </w:r>
      <w:r>
        <w:rPr>
          <w:rFonts w:cstheme="minorHAnsi"/>
          <w:color w:val="000000"/>
          <w:sz w:val="22"/>
          <w:szCs w:val="22"/>
        </w:rPr>
        <w:t xml:space="preserve">Lecturers </w:t>
      </w:r>
      <w:r w:rsidRPr="001349B6">
        <w:rPr>
          <w:rFonts w:cstheme="minorHAnsi"/>
          <w:color w:val="000000"/>
          <w:sz w:val="22"/>
          <w:szCs w:val="22"/>
        </w:rPr>
        <w:t>and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1349B6">
        <w:rPr>
          <w:rFonts w:cstheme="minorHAnsi"/>
          <w:color w:val="000000"/>
          <w:sz w:val="22"/>
          <w:szCs w:val="22"/>
        </w:rPr>
        <w:t>Independent Researchers in precarious employment</w:t>
      </w:r>
      <w:r>
        <w:rPr>
          <w:rFonts w:cstheme="minorHAnsi"/>
          <w:color w:val="000000"/>
          <w:sz w:val="22"/>
          <w:szCs w:val="22"/>
        </w:rPr>
        <w:t xml:space="preserve"> and scholars who are </w:t>
      </w:r>
      <w:r w:rsidRPr="001349B6">
        <w:rPr>
          <w:rFonts w:cstheme="minorHAnsi"/>
          <w:color w:val="000000"/>
          <w:sz w:val="22"/>
          <w:szCs w:val="22"/>
        </w:rPr>
        <w:t>u</w:t>
      </w:r>
      <w:r>
        <w:rPr>
          <w:rFonts w:cstheme="minorHAnsi"/>
          <w:color w:val="000000"/>
          <w:sz w:val="22"/>
          <w:szCs w:val="22"/>
        </w:rPr>
        <w:t xml:space="preserve">npaid or in </w:t>
      </w:r>
      <w:r w:rsidRPr="001349B6">
        <w:rPr>
          <w:rFonts w:cstheme="minorHAnsi"/>
          <w:color w:val="000000"/>
          <w:sz w:val="22"/>
          <w:szCs w:val="22"/>
        </w:rPr>
        <w:t xml:space="preserve">visiting roles. </w:t>
      </w:r>
      <w:r>
        <w:rPr>
          <w:rFonts w:cstheme="minorHAnsi"/>
          <w:color w:val="000000"/>
          <w:sz w:val="22"/>
          <w:szCs w:val="22"/>
        </w:rPr>
        <w:t xml:space="preserve">Scholars in these roles often find themselves without access to research funding. </w:t>
      </w:r>
      <w:r w:rsidRPr="001349B6">
        <w:rPr>
          <w:rFonts w:cstheme="minorHAnsi"/>
          <w:color w:val="000000"/>
          <w:sz w:val="22"/>
          <w:szCs w:val="22"/>
        </w:rPr>
        <w:t xml:space="preserve">The </w:t>
      </w:r>
      <w:r>
        <w:rPr>
          <w:rFonts w:cstheme="minorHAnsi"/>
          <w:color w:val="000000"/>
          <w:sz w:val="22"/>
          <w:szCs w:val="22"/>
        </w:rPr>
        <w:t>scheme intends to</w:t>
      </w:r>
      <w:r w:rsidRPr="001349B6">
        <w:rPr>
          <w:rFonts w:cstheme="minorHAnsi"/>
          <w:color w:val="000000"/>
          <w:sz w:val="22"/>
          <w:szCs w:val="22"/>
        </w:rPr>
        <w:t xml:space="preserve"> facilitate </w:t>
      </w:r>
      <w:r>
        <w:rPr>
          <w:rFonts w:cstheme="minorHAnsi"/>
          <w:color w:val="000000"/>
          <w:sz w:val="22"/>
          <w:szCs w:val="22"/>
        </w:rPr>
        <w:t xml:space="preserve">the </w:t>
      </w:r>
      <w:r w:rsidRPr="001349B6">
        <w:rPr>
          <w:rFonts w:cstheme="minorHAnsi"/>
          <w:color w:val="000000"/>
          <w:sz w:val="22"/>
          <w:szCs w:val="22"/>
        </w:rPr>
        <w:t>direct representation of</w:t>
      </w:r>
      <w:r>
        <w:rPr>
          <w:rFonts w:cstheme="minorHAnsi"/>
          <w:color w:val="000000"/>
          <w:sz w:val="22"/>
          <w:szCs w:val="22"/>
        </w:rPr>
        <w:t xml:space="preserve"> Visiting/ Affiliated/ Independent R</w:t>
      </w:r>
      <w:r w:rsidRPr="001349B6">
        <w:rPr>
          <w:rFonts w:cstheme="minorHAnsi"/>
          <w:color w:val="000000"/>
          <w:sz w:val="22"/>
          <w:szCs w:val="22"/>
        </w:rPr>
        <w:t>esearchers</w:t>
      </w:r>
      <w:r>
        <w:rPr>
          <w:rFonts w:cstheme="minorHAnsi"/>
          <w:color w:val="000000"/>
          <w:sz w:val="22"/>
          <w:szCs w:val="22"/>
        </w:rPr>
        <w:t xml:space="preserve"> and </w:t>
      </w:r>
      <w:r w:rsidRPr="001349B6">
        <w:rPr>
          <w:rFonts w:cstheme="minorHAnsi"/>
          <w:color w:val="000000"/>
          <w:sz w:val="22"/>
          <w:szCs w:val="22"/>
        </w:rPr>
        <w:t>Hourly Paid Lecture</w:t>
      </w:r>
      <w:r>
        <w:rPr>
          <w:rFonts w:cstheme="minorHAnsi"/>
          <w:color w:val="000000"/>
          <w:sz w:val="22"/>
          <w:szCs w:val="22"/>
        </w:rPr>
        <w:t>r</w:t>
      </w:r>
      <w:r w:rsidRPr="001349B6">
        <w:rPr>
          <w:rFonts w:cstheme="minorHAnsi"/>
          <w:color w:val="000000"/>
          <w:sz w:val="22"/>
          <w:szCs w:val="22"/>
        </w:rPr>
        <w:t xml:space="preserve">s who are </w:t>
      </w:r>
      <w:r>
        <w:rPr>
          <w:rFonts w:cstheme="minorHAnsi"/>
          <w:color w:val="000000"/>
          <w:sz w:val="22"/>
          <w:szCs w:val="22"/>
        </w:rPr>
        <w:t>post-PhD award, yet remain without</w:t>
      </w:r>
      <w:r w:rsidRPr="001349B6">
        <w:rPr>
          <w:rFonts w:cstheme="minorHAnsi"/>
          <w:color w:val="000000"/>
          <w:sz w:val="22"/>
          <w:szCs w:val="22"/>
        </w:rPr>
        <w:t xml:space="preserve"> access to research funding</w:t>
      </w:r>
      <w:r>
        <w:rPr>
          <w:rFonts w:cstheme="minorHAnsi"/>
          <w:color w:val="000000"/>
          <w:sz w:val="22"/>
          <w:szCs w:val="22"/>
        </w:rPr>
        <w:t>,</w:t>
      </w:r>
      <w:r w:rsidRPr="001349B6">
        <w:rPr>
          <w:rFonts w:cstheme="minorHAnsi"/>
          <w:color w:val="000000"/>
          <w:sz w:val="22"/>
          <w:szCs w:val="22"/>
        </w:rPr>
        <w:t xml:space="preserve"> to</w:t>
      </w:r>
      <w:r>
        <w:rPr>
          <w:rFonts w:cstheme="minorHAnsi"/>
          <w:color w:val="000000"/>
          <w:sz w:val="22"/>
          <w:szCs w:val="22"/>
        </w:rPr>
        <w:t xml:space="preserve"> be able to</w:t>
      </w:r>
      <w:r w:rsidRPr="001349B6">
        <w:rPr>
          <w:rFonts w:cstheme="minorHAnsi"/>
          <w:color w:val="000000"/>
          <w:sz w:val="22"/>
          <w:szCs w:val="22"/>
        </w:rPr>
        <w:t xml:space="preserve"> present their work at conferences.</w:t>
      </w:r>
    </w:p>
    <w:p w14:paraId="30F054DE" w14:textId="77777777" w:rsidR="00016E3B" w:rsidRPr="000E3BE9" w:rsidRDefault="00016E3B" w:rsidP="00FC6887">
      <w:pPr>
        <w:rPr>
          <w:rFonts w:cstheme="minorHAnsi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6237"/>
      </w:tblGrid>
      <w:tr w:rsidR="008778AD" w:rsidRPr="000E3BE9" w14:paraId="2647B9D4" w14:textId="77777777" w:rsidTr="000E3BE9">
        <w:tc>
          <w:tcPr>
            <w:tcW w:w="3681" w:type="dxa"/>
          </w:tcPr>
          <w:p w14:paraId="1BB742F6" w14:textId="70131465" w:rsidR="00473BA3" w:rsidRPr="000E3BE9" w:rsidRDefault="000150E3" w:rsidP="00CA33ED">
            <w:pPr>
              <w:rPr>
                <w:rFonts w:cstheme="minorHAnsi"/>
                <w:b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6237" w:type="dxa"/>
          </w:tcPr>
          <w:p w14:paraId="609098EE" w14:textId="2BD34D7A" w:rsidR="00473BA3" w:rsidRPr="000E3BE9" w:rsidRDefault="00473BA3" w:rsidP="00E22660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281D70" w:rsidRPr="000E3BE9" w14:paraId="20AA2A6D" w14:textId="77777777" w:rsidTr="000E3BE9">
        <w:tc>
          <w:tcPr>
            <w:tcW w:w="3681" w:type="dxa"/>
          </w:tcPr>
          <w:p w14:paraId="0C5CAFE3" w14:textId="17E0C396" w:rsidR="00281D70" w:rsidRPr="000E3BE9" w:rsidRDefault="000150E3" w:rsidP="00CA33ED">
            <w:pPr>
              <w:rPr>
                <w:rFonts w:cstheme="minorHAnsi"/>
                <w:b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271FFA" w:rsidRPr="000E3BE9">
              <w:rPr>
                <w:rFonts w:cstheme="minorHAnsi"/>
                <w:b/>
                <w:sz w:val="22"/>
                <w:szCs w:val="22"/>
              </w:rPr>
              <w:t>Do you have current BAFTSS membership (yes/no)?</w:t>
            </w:r>
          </w:p>
        </w:tc>
        <w:tc>
          <w:tcPr>
            <w:tcW w:w="6237" w:type="dxa"/>
          </w:tcPr>
          <w:p w14:paraId="5AD4616B" w14:textId="4C1438AC" w:rsidR="00281D70" w:rsidRPr="000E3BE9" w:rsidRDefault="00281D70" w:rsidP="000150E3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281D70" w:rsidRPr="000E3BE9" w14:paraId="21759152" w14:textId="77777777" w:rsidTr="000E3BE9">
        <w:tc>
          <w:tcPr>
            <w:tcW w:w="3681" w:type="dxa"/>
          </w:tcPr>
          <w:p w14:paraId="38E54F81" w14:textId="71200243" w:rsidR="00281D70" w:rsidRPr="00016E3B" w:rsidRDefault="000150E3" w:rsidP="00CA33ED">
            <w:pPr>
              <w:rPr>
                <w:rFonts w:cstheme="minorHAnsi"/>
                <w:b/>
                <w:sz w:val="22"/>
                <w:szCs w:val="22"/>
              </w:rPr>
            </w:pPr>
            <w:r w:rsidRPr="00016E3B">
              <w:rPr>
                <w:rFonts w:cstheme="minorHAnsi"/>
                <w:b/>
                <w:sz w:val="22"/>
                <w:szCs w:val="22"/>
              </w:rPr>
              <w:t>Academic Affiliation</w:t>
            </w:r>
            <w:r w:rsidR="00016E3B" w:rsidRPr="00016E3B">
              <w:rPr>
                <w:rFonts w:cstheme="minorHAnsi"/>
                <w:b/>
                <w:color w:val="000000" w:themeColor="text1"/>
                <w:sz w:val="20"/>
                <w:szCs w:val="20"/>
              </w:rPr>
              <w:t>/ Independent Researcher</w:t>
            </w:r>
          </w:p>
        </w:tc>
        <w:tc>
          <w:tcPr>
            <w:tcW w:w="6237" w:type="dxa"/>
          </w:tcPr>
          <w:p w14:paraId="5027C9CD" w14:textId="06647519" w:rsidR="00281D70" w:rsidRPr="000E3BE9" w:rsidRDefault="00281D70" w:rsidP="00EC15B2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016E3B" w:rsidRPr="000E3BE9" w14:paraId="3E5C98C0" w14:textId="77777777" w:rsidTr="000E3BE9">
        <w:tc>
          <w:tcPr>
            <w:tcW w:w="3681" w:type="dxa"/>
          </w:tcPr>
          <w:p w14:paraId="297F8D2B" w14:textId="663F37ED" w:rsidR="00016E3B" w:rsidRPr="00016E3B" w:rsidRDefault="00016E3B" w:rsidP="00CA33ED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What is your current status:</w:t>
            </w:r>
            <w:r w:rsidRPr="005549B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5549B9">
              <w:rPr>
                <w:rFonts w:cstheme="minorHAnsi"/>
                <w:color w:val="000000"/>
                <w:sz w:val="20"/>
                <w:szCs w:val="20"/>
              </w:rPr>
              <w:t>Early Career/ Mid-Career/ Visiting/ Affiliated/ Independent Researcher</w:t>
            </w:r>
            <w:r>
              <w:rPr>
                <w:rFonts w:cstheme="minorHAnsi"/>
                <w:color w:val="000000"/>
                <w:sz w:val="20"/>
                <w:szCs w:val="20"/>
              </w:rPr>
              <w:t>/ HPL/ Teaching Fellow</w:t>
            </w:r>
            <w:r w:rsidRPr="005549B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6237" w:type="dxa"/>
          </w:tcPr>
          <w:p w14:paraId="1D576F7C" w14:textId="77777777" w:rsidR="00016E3B" w:rsidRPr="000E3BE9" w:rsidRDefault="00016E3B" w:rsidP="00EC15B2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996886" w:rsidRPr="000E3BE9" w14:paraId="2E334A7C" w14:textId="77777777" w:rsidTr="000E3BE9">
        <w:tc>
          <w:tcPr>
            <w:tcW w:w="3681" w:type="dxa"/>
          </w:tcPr>
          <w:p w14:paraId="57168B74" w14:textId="3E5E8B56" w:rsidR="00996886" w:rsidRPr="000E3BE9" w:rsidRDefault="00271FFA" w:rsidP="00CA33ED">
            <w:pPr>
              <w:rPr>
                <w:rFonts w:cstheme="minorHAnsi"/>
                <w:b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t>Email address</w:t>
            </w:r>
          </w:p>
        </w:tc>
        <w:tc>
          <w:tcPr>
            <w:tcW w:w="6237" w:type="dxa"/>
          </w:tcPr>
          <w:p w14:paraId="16F0C7F2" w14:textId="1ED15928" w:rsidR="00996886" w:rsidRPr="000E3BE9" w:rsidRDefault="00996886" w:rsidP="00EC15B2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CA33ED" w:rsidRPr="000E3BE9" w14:paraId="5EB9F502" w14:textId="77777777" w:rsidTr="000E3BE9">
        <w:tc>
          <w:tcPr>
            <w:tcW w:w="3681" w:type="dxa"/>
          </w:tcPr>
          <w:p w14:paraId="32242A37" w14:textId="77777777" w:rsidR="000E3BE9" w:rsidRDefault="000E3BE9" w:rsidP="0065075E">
            <w:pPr>
              <w:rPr>
                <w:rFonts w:cstheme="minorHAnsi"/>
                <w:b/>
                <w:sz w:val="10"/>
                <w:szCs w:val="10"/>
              </w:rPr>
            </w:pPr>
          </w:p>
          <w:p w14:paraId="744455C2" w14:textId="40733905" w:rsidR="0065075E" w:rsidRPr="000E3BE9" w:rsidRDefault="0065075E" w:rsidP="0065075E">
            <w:pPr>
              <w:rPr>
                <w:rFonts w:cstheme="minorHAnsi"/>
                <w:b/>
                <w:sz w:val="10"/>
                <w:szCs w:val="10"/>
              </w:rPr>
            </w:pPr>
            <w:r>
              <w:rPr>
                <w:rFonts w:cstheme="minorHAnsi"/>
                <w:b/>
                <w:sz w:val="22"/>
                <w:szCs w:val="22"/>
              </w:rPr>
              <w:t>Conference t</w:t>
            </w:r>
            <w:r w:rsidRPr="000E3BE9">
              <w:rPr>
                <w:rFonts w:cstheme="minorHAnsi"/>
                <w:b/>
                <w:sz w:val="22"/>
                <w:szCs w:val="22"/>
              </w:rPr>
              <w:t>itle</w:t>
            </w:r>
            <w:r>
              <w:rPr>
                <w:rFonts w:cstheme="minorHAnsi"/>
                <w:b/>
                <w:sz w:val="22"/>
                <w:szCs w:val="22"/>
              </w:rPr>
              <w:t>, host institute, and website of the conference that you are presenting your research at</w:t>
            </w:r>
          </w:p>
        </w:tc>
        <w:tc>
          <w:tcPr>
            <w:tcW w:w="6237" w:type="dxa"/>
          </w:tcPr>
          <w:p w14:paraId="7C9AEE6E" w14:textId="77777777" w:rsidR="00CA33ED" w:rsidRPr="000E3BE9" w:rsidRDefault="00CA33ED" w:rsidP="00EC15B2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CA33ED" w:rsidRPr="000E3BE9" w14:paraId="675F99C1" w14:textId="77777777" w:rsidTr="000E3BE9">
        <w:tc>
          <w:tcPr>
            <w:tcW w:w="3681" w:type="dxa"/>
          </w:tcPr>
          <w:p w14:paraId="01003D05" w14:textId="3C115A7A" w:rsidR="00CA33ED" w:rsidRPr="000E3BE9" w:rsidRDefault="00CA33ED" w:rsidP="00CA33ED">
            <w:pPr>
              <w:rPr>
                <w:rFonts w:cstheme="minorHAnsi"/>
                <w:b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t xml:space="preserve">Title of </w:t>
            </w:r>
            <w:r w:rsidR="00CE5D5B" w:rsidRPr="000E3BE9">
              <w:rPr>
                <w:rFonts w:cstheme="minorHAnsi"/>
                <w:b/>
                <w:sz w:val="22"/>
                <w:szCs w:val="22"/>
              </w:rPr>
              <w:t>R</w:t>
            </w:r>
            <w:r w:rsidR="00E07317" w:rsidRPr="000E3BE9">
              <w:rPr>
                <w:rFonts w:cstheme="minorHAnsi"/>
                <w:b/>
                <w:sz w:val="22"/>
                <w:szCs w:val="22"/>
              </w:rPr>
              <w:t xml:space="preserve">esearch </w:t>
            </w:r>
            <w:r w:rsidRPr="000E3BE9">
              <w:rPr>
                <w:rFonts w:cstheme="minorHAnsi"/>
                <w:b/>
                <w:sz w:val="22"/>
                <w:szCs w:val="22"/>
              </w:rPr>
              <w:t>Paper</w:t>
            </w:r>
          </w:p>
        </w:tc>
        <w:tc>
          <w:tcPr>
            <w:tcW w:w="6237" w:type="dxa"/>
          </w:tcPr>
          <w:p w14:paraId="01319CF8" w14:textId="77777777" w:rsidR="00CA33ED" w:rsidRPr="000E3BE9" w:rsidRDefault="00CA33ED" w:rsidP="00EC15B2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65075E" w:rsidRPr="000E3BE9" w14:paraId="25AC9344" w14:textId="77777777" w:rsidTr="000E3BE9">
        <w:tc>
          <w:tcPr>
            <w:tcW w:w="3681" w:type="dxa"/>
          </w:tcPr>
          <w:p w14:paraId="69D1D6CE" w14:textId="7CA915C8" w:rsidR="0065075E" w:rsidRPr="000E3BE9" w:rsidRDefault="0065075E" w:rsidP="00CA33ED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Has your abstract been accepted for the conference (</w:t>
            </w:r>
            <w:r w:rsidR="00933C17">
              <w:rPr>
                <w:rFonts w:cstheme="minorHAnsi"/>
                <w:b/>
                <w:sz w:val="22"/>
                <w:szCs w:val="22"/>
              </w:rPr>
              <w:t>else date you are expecting confirmation)</w:t>
            </w:r>
          </w:p>
        </w:tc>
        <w:tc>
          <w:tcPr>
            <w:tcW w:w="6237" w:type="dxa"/>
          </w:tcPr>
          <w:p w14:paraId="322A8E94" w14:textId="77777777" w:rsidR="0065075E" w:rsidRPr="000E3BE9" w:rsidRDefault="0065075E" w:rsidP="00EC15B2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8778AD" w:rsidRPr="000E3BE9" w14:paraId="04274DAD" w14:textId="77777777" w:rsidTr="000E3BE9">
        <w:tc>
          <w:tcPr>
            <w:tcW w:w="3681" w:type="dxa"/>
          </w:tcPr>
          <w:p w14:paraId="4B0C4162" w14:textId="6EF96887" w:rsidR="00FC6887" w:rsidRPr="000E3BE9" w:rsidRDefault="000150E3" w:rsidP="00CA33ED">
            <w:pPr>
              <w:rPr>
                <w:rFonts w:cstheme="minorHAnsi"/>
                <w:b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t xml:space="preserve">Have you received BAFTSS funding in the past? </w:t>
            </w:r>
            <w:r w:rsidR="00CA33ED" w:rsidRPr="000E3BE9">
              <w:rPr>
                <w:rFonts w:cstheme="minorHAnsi"/>
                <w:b/>
                <w:sz w:val="22"/>
                <w:szCs w:val="22"/>
              </w:rPr>
              <w:t xml:space="preserve">If yes, please provide details. </w:t>
            </w:r>
          </w:p>
        </w:tc>
        <w:tc>
          <w:tcPr>
            <w:tcW w:w="6237" w:type="dxa"/>
          </w:tcPr>
          <w:p w14:paraId="30353462" w14:textId="2EAAABB4" w:rsidR="00FC6887" w:rsidRPr="000E3BE9" w:rsidRDefault="00FC6887" w:rsidP="00937B8E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8778AD" w:rsidRPr="000E3BE9" w14:paraId="601D9768" w14:textId="77777777" w:rsidTr="000E3BE9">
        <w:tc>
          <w:tcPr>
            <w:tcW w:w="3681" w:type="dxa"/>
          </w:tcPr>
          <w:p w14:paraId="427BDBF5" w14:textId="6982E0E1" w:rsidR="00473BA3" w:rsidRPr="000E3BE9" w:rsidRDefault="00E07317" w:rsidP="00CA33ED">
            <w:pPr>
              <w:rPr>
                <w:rFonts w:cstheme="minorHAnsi"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lastRenderedPageBreak/>
              <w:t xml:space="preserve">Budget: please give details of the costs of  travel, accommodation </w:t>
            </w:r>
            <w:proofErr w:type="spellStart"/>
            <w:r w:rsidRPr="000E3BE9">
              <w:rPr>
                <w:rFonts w:cstheme="minorHAnsi"/>
                <w:b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6237" w:type="dxa"/>
          </w:tcPr>
          <w:p w14:paraId="4F7B295A" w14:textId="77777777" w:rsidR="00473BA3" w:rsidRDefault="00473BA3" w:rsidP="00473BA3">
            <w:pPr>
              <w:rPr>
                <w:rFonts w:cstheme="minorHAnsi"/>
                <w:i/>
                <w:sz w:val="22"/>
                <w:szCs w:val="22"/>
              </w:rPr>
            </w:pPr>
          </w:p>
          <w:p w14:paraId="7F8C482F" w14:textId="77777777" w:rsidR="0065075E" w:rsidRDefault="0065075E" w:rsidP="00473BA3">
            <w:pPr>
              <w:rPr>
                <w:rFonts w:cstheme="minorHAnsi"/>
                <w:i/>
                <w:sz w:val="22"/>
                <w:szCs w:val="22"/>
              </w:rPr>
            </w:pPr>
          </w:p>
          <w:p w14:paraId="24B21D5F" w14:textId="665B4D13" w:rsidR="0065075E" w:rsidRPr="000E3BE9" w:rsidRDefault="0065075E" w:rsidP="00473BA3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8778AD" w:rsidRPr="000E3BE9" w14:paraId="0CD472DE" w14:textId="77777777" w:rsidTr="000E3BE9">
        <w:tc>
          <w:tcPr>
            <w:tcW w:w="3681" w:type="dxa"/>
          </w:tcPr>
          <w:p w14:paraId="6A465F13" w14:textId="4F3A7BEA" w:rsidR="005D68FA" w:rsidRPr="000E3BE9" w:rsidRDefault="00CA33ED" w:rsidP="00CA33ED">
            <w:pPr>
              <w:rPr>
                <w:rFonts w:cstheme="minorHAnsi"/>
                <w:b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t xml:space="preserve">Are you in receipt of any </w:t>
            </w:r>
            <w:r w:rsidR="00CE5D5B" w:rsidRPr="000E3BE9">
              <w:rPr>
                <w:rFonts w:cstheme="minorHAnsi"/>
                <w:b/>
                <w:sz w:val="22"/>
                <w:szCs w:val="22"/>
              </w:rPr>
              <w:t>other research</w:t>
            </w:r>
            <w:r w:rsidRPr="000E3BE9">
              <w:rPr>
                <w:rFonts w:cstheme="minorHAnsi"/>
                <w:b/>
                <w:sz w:val="22"/>
                <w:szCs w:val="22"/>
              </w:rPr>
              <w:t xml:space="preserve"> funding</w:t>
            </w:r>
            <w:r w:rsidR="00E07317" w:rsidRPr="000E3BE9">
              <w:rPr>
                <w:rFonts w:cstheme="minorHAnsi"/>
                <w:b/>
                <w:sz w:val="22"/>
                <w:szCs w:val="22"/>
              </w:rPr>
              <w:t xml:space="preserve"> to support your attendance at th</w:t>
            </w:r>
            <w:r w:rsidR="0065075E">
              <w:rPr>
                <w:rFonts w:cstheme="minorHAnsi"/>
                <w:b/>
                <w:sz w:val="22"/>
                <w:szCs w:val="22"/>
              </w:rPr>
              <w:t>is c</w:t>
            </w:r>
            <w:r w:rsidR="00E07317" w:rsidRPr="000E3BE9">
              <w:rPr>
                <w:rFonts w:cstheme="minorHAnsi"/>
                <w:b/>
                <w:sz w:val="22"/>
                <w:szCs w:val="22"/>
              </w:rPr>
              <w:t>onference</w:t>
            </w:r>
            <w:r w:rsidR="0065075E">
              <w:rPr>
                <w:rFonts w:cstheme="minorHAnsi"/>
                <w:b/>
                <w:sz w:val="22"/>
                <w:szCs w:val="22"/>
              </w:rPr>
              <w:t xml:space="preserve"> or event</w:t>
            </w:r>
            <w:r w:rsidR="000E3BE9" w:rsidRPr="000E3BE9">
              <w:rPr>
                <w:rFonts w:cstheme="minorHAnsi"/>
                <w:b/>
                <w:sz w:val="22"/>
                <w:szCs w:val="22"/>
              </w:rPr>
              <w:t>?</w:t>
            </w:r>
            <w:r w:rsidRPr="000E3BE9">
              <w:rPr>
                <w:rFonts w:cstheme="minorHAnsi"/>
                <w:b/>
                <w:sz w:val="22"/>
                <w:szCs w:val="22"/>
              </w:rPr>
              <w:t xml:space="preserve"> If yes, please provide details. </w:t>
            </w:r>
          </w:p>
        </w:tc>
        <w:tc>
          <w:tcPr>
            <w:tcW w:w="6237" w:type="dxa"/>
          </w:tcPr>
          <w:p w14:paraId="28BA4421" w14:textId="63BC71F8" w:rsidR="00473BA3" w:rsidRPr="000E3BE9" w:rsidRDefault="00473BA3" w:rsidP="00473BA3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536D96" w:rsidRPr="000E3BE9" w14:paraId="2B5B27AA" w14:textId="77777777" w:rsidTr="000E3BE9">
        <w:tc>
          <w:tcPr>
            <w:tcW w:w="3681" w:type="dxa"/>
          </w:tcPr>
          <w:p w14:paraId="4D47700F" w14:textId="7F3CE1D0" w:rsidR="00536D96" w:rsidRPr="000E3BE9" w:rsidRDefault="00016E3B" w:rsidP="00CA33ED">
            <w:pPr>
              <w:rPr>
                <w:rFonts w:cstheme="minorHAnsi"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t>Applicant’s Signature</w:t>
            </w:r>
          </w:p>
        </w:tc>
        <w:tc>
          <w:tcPr>
            <w:tcW w:w="6237" w:type="dxa"/>
          </w:tcPr>
          <w:p w14:paraId="26BBBD21" w14:textId="5605969C" w:rsidR="00FB26F0" w:rsidRDefault="00172D22" w:rsidP="00473BA3">
            <w:pPr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cstheme="minorHAnsi"/>
                <w:iCs/>
                <w:sz w:val="22"/>
                <w:szCs w:val="22"/>
              </w:rPr>
              <w:t>Print name:</w:t>
            </w:r>
          </w:p>
          <w:p w14:paraId="2F6FBA9C" w14:textId="58C9B58D" w:rsidR="00172D22" w:rsidRPr="00172D22" w:rsidRDefault="00172D22" w:rsidP="00473BA3">
            <w:pPr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cstheme="minorHAnsi"/>
                <w:iCs/>
                <w:sz w:val="22"/>
                <w:szCs w:val="22"/>
              </w:rPr>
              <w:t>Sign:</w:t>
            </w:r>
          </w:p>
          <w:p w14:paraId="48A2DF3E" w14:textId="25AE06F5" w:rsidR="00FB26F0" w:rsidRPr="000E3BE9" w:rsidRDefault="00FB26F0" w:rsidP="00473BA3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536D96" w:rsidRPr="000E3BE9" w14:paraId="14500ACC" w14:textId="77777777" w:rsidTr="000E3BE9">
        <w:tc>
          <w:tcPr>
            <w:tcW w:w="3681" w:type="dxa"/>
          </w:tcPr>
          <w:p w14:paraId="713425D3" w14:textId="786EB4C0" w:rsidR="00536D96" w:rsidRPr="000E3BE9" w:rsidRDefault="00536D96" w:rsidP="00CA33ED">
            <w:pPr>
              <w:rPr>
                <w:rFonts w:cstheme="minorHAnsi"/>
                <w:b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t xml:space="preserve">Date </w:t>
            </w:r>
            <w:r w:rsidR="00E07317" w:rsidRPr="000E3BE9">
              <w:rPr>
                <w:rFonts w:cstheme="minorHAnsi"/>
                <w:b/>
                <w:sz w:val="22"/>
                <w:szCs w:val="22"/>
              </w:rPr>
              <w:t xml:space="preserve">application </w:t>
            </w:r>
            <w:r w:rsidR="00CE5D5B" w:rsidRPr="000E3BE9">
              <w:rPr>
                <w:rFonts w:cstheme="minorHAnsi"/>
                <w:b/>
                <w:sz w:val="22"/>
                <w:szCs w:val="22"/>
              </w:rPr>
              <w:t>s</w:t>
            </w:r>
            <w:r w:rsidR="00CA33ED" w:rsidRPr="000E3BE9">
              <w:rPr>
                <w:rFonts w:cstheme="minorHAnsi"/>
                <w:b/>
                <w:sz w:val="22"/>
                <w:szCs w:val="22"/>
              </w:rPr>
              <w:t>ubmi</w:t>
            </w:r>
            <w:r w:rsidR="00E07317" w:rsidRPr="000E3BE9">
              <w:rPr>
                <w:rFonts w:cstheme="minorHAnsi"/>
                <w:b/>
                <w:sz w:val="22"/>
                <w:szCs w:val="22"/>
              </w:rPr>
              <w:t>tted</w:t>
            </w:r>
          </w:p>
        </w:tc>
        <w:tc>
          <w:tcPr>
            <w:tcW w:w="6237" w:type="dxa"/>
          </w:tcPr>
          <w:p w14:paraId="789C03F0" w14:textId="1E7D8B57" w:rsidR="00536D96" w:rsidRPr="000E3BE9" w:rsidRDefault="00536D96" w:rsidP="00473BA3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</w:tbl>
    <w:p w14:paraId="0C70D545" w14:textId="6B27CD59" w:rsidR="00CE5D5B" w:rsidRPr="000E3BE9" w:rsidRDefault="00CE5D5B" w:rsidP="00E07317">
      <w:pPr>
        <w:jc w:val="both"/>
        <w:rPr>
          <w:rFonts w:cstheme="minorHAnsi"/>
          <w:sz w:val="22"/>
          <w:szCs w:val="22"/>
        </w:rPr>
      </w:pPr>
    </w:p>
    <w:p w14:paraId="2442ED32" w14:textId="757A8394" w:rsidR="00E07317" w:rsidRPr="000E3BE9" w:rsidRDefault="00CE5D5B" w:rsidP="00E07317">
      <w:pPr>
        <w:jc w:val="both"/>
        <w:rPr>
          <w:rFonts w:cstheme="minorHAnsi"/>
          <w:b/>
          <w:bCs/>
          <w:sz w:val="22"/>
          <w:szCs w:val="22"/>
        </w:rPr>
      </w:pPr>
      <w:r w:rsidRPr="000E3BE9">
        <w:rPr>
          <w:rFonts w:cstheme="minorHAnsi"/>
          <w:b/>
          <w:bCs/>
          <w:sz w:val="22"/>
          <w:szCs w:val="22"/>
        </w:rPr>
        <w:t>Enquiries and application forms to:</w:t>
      </w:r>
      <w:r w:rsidR="00F90EAF" w:rsidRPr="000E3BE9">
        <w:rPr>
          <w:rFonts w:cstheme="minorHAnsi"/>
          <w:b/>
          <w:bCs/>
          <w:sz w:val="22"/>
          <w:szCs w:val="22"/>
        </w:rPr>
        <w:t xml:space="preserve"> </w:t>
      </w:r>
    </w:p>
    <w:p w14:paraId="5F193D53" w14:textId="436E4944" w:rsidR="00F90EAF" w:rsidRDefault="00F90EAF" w:rsidP="00E07317">
      <w:pPr>
        <w:jc w:val="both"/>
        <w:rPr>
          <w:rFonts w:cstheme="minorHAnsi"/>
          <w:sz w:val="22"/>
          <w:szCs w:val="22"/>
        </w:rPr>
      </w:pPr>
      <w:r w:rsidRPr="000E3BE9">
        <w:rPr>
          <w:rFonts w:cstheme="minorHAnsi"/>
          <w:sz w:val="22"/>
          <w:szCs w:val="22"/>
        </w:rPr>
        <w:t xml:space="preserve">Please make sure that you email is copied to BAFTSS Chair </w:t>
      </w:r>
      <w:r w:rsidR="000E3BE9" w:rsidRPr="000E3BE9">
        <w:rPr>
          <w:rFonts w:cstheme="minorHAnsi"/>
          <w:sz w:val="22"/>
          <w:szCs w:val="22"/>
        </w:rPr>
        <w:t xml:space="preserve">Dr Liz Watkins </w:t>
      </w:r>
      <w:hyperlink r:id="rId7" w:history="1">
        <w:r w:rsidR="000E3BE9" w:rsidRPr="000E3BE9">
          <w:rPr>
            <w:rStyle w:val="Hyperlink"/>
            <w:rFonts w:cstheme="minorHAnsi"/>
            <w:sz w:val="22"/>
            <w:szCs w:val="22"/>
          </w:rPr>
          <w:t>e.i.watkins@leeds.ac.uk</w:t>
        </w:r>
      </w:hyperlink>
      <w:r w:rsidR="000E3BE9" w:rsidRPr="000E3BE9">
        <w:rPr>
          <w:rFonts w:cstheme="minorHAnsi"/>
          <w:sz w:val="22"/>
          <w:szCs w:val="22"/>
        </w:rPr>
        <w:t xml:space="preserve"> </w:t>
      </w:r>
      <w:r w:rsidRPr="000E3BE9">
        <w:rPr>
          <w:rFonts w:cstheme="minorHAnsi"/>
          <w:sz w:val="22"/>
          <w:szCs w:val="22"/>
        </w:rPr>
        <w:t xml:space="preserve">  </w:t>
      </w:r>
    </w:p>
    <w:p w14:paraId="705817B8" w14:textId="1C4FE320" w:rsidR="00B01541" w:rsidRPr="00996886" w:rsidRDefault="00B01541" w:rsidP="008774D2">
      <w:pPr>
        <w:jc w:val="both"/>
        <w:rPr>
          <w:szCs w:val="22"/>
        </w:rPr>
      </w:pPr>
    </w:p>
    <w:p w14:paraId="3C81F649" w14:textId="77777777" w:rsidR="00016E3B" w:rsidRDefault="00016E3B" w:rsidP="00016E3B">
      <w:pPr>
        <w:rPr>
          <w:rFonts w:cstheme="minorHAnsi"/>
          <w:color w:val="000000"/>
          <w:sz w:val="22"/>
          <w:szCs w:val="22"/>
        </w:rPr>
      </w:pPr>
      <w:r w:rsidRPr="00D4270C">
        <w:rPr>
          <w:rFonts w:cstheme="minorHAnsi"/>
          <w:b/>
          <w:bCs/>
          <w:sz w:val="22"/>
          <w:szCs w:val="22"/>
        </w:rPr>
        <w:t xml:space="preserve">Recipients of the </w:t>
      </w:r>
      <w:r>
        <w:rPr>
          <w:rFonts w:cstheme="minorHAnsi"/>
          <w:b/>
          <w:bCs/>
          <w:sz w:val="22"/>
          <w:szCs w:val="22"/>
        </w:rPr>
        <w:t xml:space="preserve">BAFTSS </w:t>
      </w:r>
      <w:r w:rsidRPr="00D4270C">
        <w:rPr>
          <w:rFonts w:cstheme="minorHAnsi"/>
          <w:b/>
          <w:bCs/>
          <w:sz w:val="22"/>
          <w:szCs w:val="22"/>
        </w:rPr>
        <w:t>Conference bursaries</w:t>
      </w:r>
      <w:r w:rsidRPr="001349B6">
        <w:rPr>
          <w:rFonts w:cstheme="minorHAnsi"/>
          <w:sz w:val="22"/>
          <w:szCs w:val="22"/>
        </w:rPr>
        <w:t xml:space="preserve"> will be listed on the BAFTSS website and in a new section of the BAFTSS SIG Newsletter. Recipients of the conference bursaries are </w:t>
      </w:r>
      <w:r>
        <w:rPr>
          <w:rFonts w:cstheme="minorHAnsi"/>
          <w:sz w:val="22"/>
          <w:szCs w:val="22"/>
        </w:rPr>
        <w:t>asked</w:t>
      </w:r>
      <w:r w:rsidRPr="001349B6">
        <w:rPr>
          <w:rFonts w:cstheme="minorHAnsi"/>
          <w:sz w:val="22"/>
          <w:szCs w:val="22"/>
        </w:rPr>
        <w:t xml:space="preserve"> to acknowledge BAFTSS’ support for their attendance</w:t>
      </w:r>
      <w:r>
        <w:rPr>
          <w:rFonts w:cstheme="minorHAnsi"/>
          <w:sz w:val="22"/>
          <w:szCs w:val="22"/>
        </w:rPr>
        <w:t xml:space="preserve">. The BAFTSS Executive Committee aims  to highlight </w:t>
      </w:r>
      <w:r w:rsidRPr="001349B6">
        <w:rPr>
          <w:rFonts w:cstheme="minorHAnsi"/>
          <w:sz w:val="22"/>
          <w:szCs w:val="22"/>
        </w:rPr>
        <w:t>the issues faced by</w:t>
      </w:r>
      <w:r>
        <w:rPr>
          <w:rFonts w:cstheme="minorHAnsi"/>
          <w:sz w:val="22"/>
          <w:szCs w:val="22"/>
        </w:rPr>
        <w:t xml:space="preserve"> </w:t>
      </w:r>
      <w:r w:rsidRPr="00AC5E9A">
        <w:rPr>
          <w:rFonts w:cstheme="minorHAnsi"/>
          <w:color w:val="000000"/>
          <w:sz w:val="22"/>
          <w:szCs w:val="22"/>
        </w:rPr>
        <w:t>Early Career Researcher</w:t>
      </w:r>
      <w:r>
        <w:rPr>
          <w:rFonts w:cstheme="minorHAnsi"/>
          <w:color w:val="000000"/>
          <w:sz w:val="22"/>
          <w:szCs w:val="22"/>
        </w:rPr>
        <w:t>s</w:t>
      </w:r>
      <w:r w:rsidRPr="00AC5E9A">
        <w:rPr>
          <w:rFonts w:cstheme="minorHAnsi"/>
          <w:color w:val="000000"/>
          <w:sz w:val="22"/>
          <w:szCs w:val="22"/>
        </w:rPr>
        <w:t>/ Mid- Career Researcher</w:t>
      </w:r>
      <w:r>
        <w:rPr>
          <w:rFonts w:cstheme="minorHAnsi"/>
          <w:color w:val="000000"/>
          <w:sz w:val="22"/>
          <w:szCs w:val="22"/>
        </w:rPr>
        <w:t>s</w:t>
      </w:r>
      <w:r w:rsidRPr="00AC5E9A">
        <w:rPr>
          <w:rFonts w:cstheme="minorHAnsi"/>
          <w:color w:val="000000"/>
          <w:sz w:val="22"/>
          <w:szCs w:val="22"/>
        </w:rPr>
        <w:t>/ HPL</w:t>
      </w:r>
      <w:r>
        <w:rPr>
          <w:rFonts w:cstheme="minorHAnsi"/>
          <w:color w:val="000000"/>
          <w:sz w:val="22"/>
          <w:szCs w:val="22"/>
        </w:rPr>
        <w:t>s</w:t>
      </w:r>
      <w:r w:rsidRPr="00AC5E9A">
        <w:rPr>
          <w:rFonts w:cstheme="minorHAnsi"/>
          <w:color w:val="000000"/>
          <w:sz w:val="22"/>
          <w:szCs w:val="22"/>
        </w:rPr>
        <w:t>/ Visiting</w:t>
      </w:r>
      <w:r>
        <w:rPr>
          <w:rFonts w:cstheme="minorHAnsi"/>
          <w:color w:val="000000"/>
          <w:sz w:val="22"/>
          <w:szCs w:val="22"/>
        </w:rPr>
        <w:t xml:space="preserve"> Research Fellows</w:t>
      </w:r>
      <w:r w:rsidRPr="00AC5E9A">
        <w:rPr>
          <w:rFonts w:cstheme="minorHAnsi"/>
          <w:color w:val="000000"/>
          <w:sz w:val="22"/>
          <w:szCs w:val="22"/>
        </w:rPr>
        <w:t xml:space="preserve">/ Affiliated </w:t>
      </w:r>
      <w:r>
        <w:rPr>
          <w:rFonts w:cstheme="minorHAnsi"/>
          <w:color w:val="000000"/>
          <w:sz w:val="22"/>
          <w:szCs w:val="22"/>
        </w:rPr>
        <w:t xml:space="preserve">and </w:t>
      </w:r>
      <w:r w:rsidRPr="00AC5E9A">
        <w:rPr>
          <w:rFonts w:cstheme="minorHAnsi"/>
          <w:color w:val="000000"/>
          <w:sz w:val="22"/>
          <w:szCs w:val="22"/>
        </w:rPr>
        <w:t>Independent Researcher</w:t>
      </w:r>
      <w:r>
        <w:rPr>
          <w:rFonts w:cstheme="minorHAnsi"/>
          <w:color w:val="000000"/>
          <w:sz w:val="22"/>
          <w:szCs w:val="22"/>
        </w:rPr>
        <w:t>s by facilitating direct representation at research events.</w:t>
      </w:r>
    </w:p>
    <w:p w14:paraId="60D2334C" w14:textId="77777777" w:rsidR="00016E3B" w:rsidRDefault="00016E3B" w:rsidP="00016E3B">
      <w:p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In the interests of parity and fairness, the awards are selected at random from the pool of eligible applicants. </w:t>
      </w:r>
    </w:p>
    <w:p w14:paraId="735970F1" w14:textId="77777777" w:rsidR="008778AD" w:rsidRPr="00996886" w:rsidRDefault="008778AD" w:rsidP="008774D2">
      <w:pPr>
        <w:jc w:val="both"/>
        <w:rPr>
          <w:szCs w:val="22"/>
        </w:rPr>
      </w:pPr>
    </w:p>
    <w:p w14:paraId="494ECECD" w14:textId="3FC8FC05" w:rsidR="00C5349B" w:rsidRPr="00996886" w:rsidRDefault="00C5349B" w:rsidP="008774D2">
      <w:pPr>
        <w:jc w:val="both"/>
        <w:rPr>
          <w:sz w:val="21"/>
          <w:szCs w:val="20"/>
        </w:rPr>
      </w:pPr>
    </w:p>
    <w:sectPr w:rsidR="00C5349B" w:rsidRPr="00996886" w:rsidSect="00C90BF5">
      <w:footerReference w:type="even" r:id="rId8"/>
      <w:footerReference w:type="default" r:id="rId9"/>
      <w:headerReference w:type="first" r:id="rId10"/>
      <w:pgSz w:w="11900" w:h="1682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5D130" w14:textId="77777777" w:rsidR="00C90BF5" w:rsidRDefault="00C90BF5" w:rsidP="007D245D">
      <w:r>
        <w:separator/>
      </w:r>
    </w:p>
  </w:endnote>
  <w:endnote w:type="continuationSeparator" w:id="0">
    <w:p w14:paraId="689D049D" w14:textId="77777777" w:rsidR="00C90BF5" w:rsidRDefault="00C90BF5" w:rsidP="007D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F1FA" w14:textId="25D772AE" w:rsidR="00536D96" w:rsidRDefault="00536D96" w:rsidP="00E226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055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5BEE99" w14:textId="77777777" w:rsidR="00536D96" w:rsidRDefault="00536D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D6DA" w14:textId="021E8842" w:rsidR="00536D96" w:rsidRPr="00644963" w:rsidRDefault="00536D96" w:rsidP="00E22660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644963">
      <w:rPr>
        <w:rStyle w:val="PageNumber"/>
        <w:sz w:val="22"/>
        <w:szCs w:val="22"/>
      </w:rPr>
      <w:fldChar w:fldCharType="begin"/>
    </w:r>
    <w:r w:rsidRPr="00644963">
      <w:rPr>
        <w:rStyle w:val="PageNumber"/>
        <w:sz w:val="22"/>
        <w:szCs w:val="22"/>
      </w:rPr>
      <w:instrText xml:space="preserve">PAGE  </w:instrText>
    </w:r>
    <w:r w:rsidRPr="00644963">
      <w:rPr>
        <w:rStyle w:val="PageNumber"/>
        <w:sz w:val="22"/>
        <w:szCs w:val="22"/>
      </w:rPr>
      <w:fldChar w:fldCharType="separate"/>
    </w:r>
    <w:r w:rsidR="001D7D94">
      <w:rPr>
        <w:rStyle w:val="PageNumber"/>
        <w:noProof/>
        <w:sz w:val="22"/>
        <w:szCs w:val="22"/>
      </w:rPr>
      <w:t>2</w:t>
    </w:r>
    <w:r w:rsidRPr="00644963">
      <w:rPr>
        <w:rStyle w:val="PageNumber"/>
        <w:sz w:val="22"/>
        <w:szCs w:val="22"/>
      </w:rPr>
      <w:fldChar w:fldCharType="end"/>
    </w:r>
  </w:p>
  <w:p w14:paraId="3DCE65BA" w14:textId="77777777" w:rsidR="00536D96" w:rsidRDefault="00536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90E0" w14:textId="77777777" w:rsidR="00C90BF5" w:rsidRDefault="00C90BF5" w:rsidP="007D245D">
      <w:r>
        <w:separator/>
      </w:r>
    </w:p>
  </w:footnote>
  <w:footnote w:type="continuationSeparator" w:id="0">
    <w:p w14:paraId="57CDC6BA" w14:textId="77777777" w:rsidR="00C90BF5" w:rsidRDefault="00C90BF5" w:rsidP="007D2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A204" w14:textId="64520639" w:rsidR="00536D96" w:rsidRDefault="00A90551">
    <w:pPr>
      <w:pStyle w:val="Header"/>
    </w:pPr>
    <w:r>
      <w:rPr>
        <w:noProof/>
      </w:rPr>
      <w:drawing>
        <wp:inline distT="0" distB="0" distL="0" distR="0" wp14:anchorId="39C5AEA5" wp14:editId="7FB3F45E">
          <wp:extent cx="5756910" cy="897255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897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728"/>
    <w:multiLevelType w:val="hybridMultilevel"/>
    <w:tmpl w:val="C562D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E0179"/>
    <w:multiLevelType w:val="hybridMultilevel"/>
    <w:tmpl w:val="62ACC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03A25"/>
    <w:multiLevelType w:val="hybridMultilevel"/>
    <w:tmpl w:val="A4D2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C6B8D"/>
    <w:multiLevelType w:val="hybridMultilevel"/>
    <w:tmpl w:val="E656270C"/>
    <w:lvl w:ilvl="0" w:tplc="349CB08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01A05"/>
    <w:multiLevelType w:val="hybridMultilevel"/>
    <w:tmpl w:val="637602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A6284"/>
    <w:multiLevelType w:val="hybridMultilevel"/>
    <w:tmpl w:val="037CF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36A5D"/>
    <w:multiLevelType w:val="hybridMultilevel"/>
    <w:tmpl w:val="5B0A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A4816"/>
    <w:multiLevelType w:val="hybridMultilevel"/>
    <w:tmpl w:val="606C8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856A9"/>
    <w:multiLevelType w:val="hybridMultilevel"/>
    <w:tmpl w:val="9C3E6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53E0A"/>
    <w:multiLevelType w:val="hybridMultilevel"/>
    <w:tmpl w:val="1392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35D20"/>
    <w:multiLevelType w:val="hybridMultilevel"/>
    <w:tmpl w:val="D9A8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B4B0E"/>
    <w:multiLevelType w:val="hybridMultilevel"/>
    <w:tmpl w:val="827AF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B743E"/>
    <w:multiLevelType w:val="hybridMultilevel"/>
    <w:tmpl w:val="0E228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991039">
    <w:abstractNumId w:val="9"/>
  </w:num>
  <w:num w:numId="2" w16cid:durableId="468329224">
    <w:abstractNumId w:val="8"/>
  </w:num>
  <w:num w:numId="3" w16cid:durableId="1889142881">
    <w:abstractNumId w:val="2"/>
  </w:num>
  <w:num w:numId="4" w16cid:durableId="2069839256">
    <w:abstractNumId w:val="0"/>
  </w:num>
  <w:num w:numId="5" w16cid:durableId="1985772026">
    <w:abstractNumId w:val="6"/>
  </w:num>
  <w:num w:numId="6" w16cid:durableId="259027624">
    <w:abstractNumId w:val="10"/>
  </w:num>
  <w:num w:numId="7" w16cid:durableId="727922784">
    <w:abstractNumId w:val="1"/>
  </w:num>
  <w:num w:numId="8" w16cid:durableId="561058976">
    <w:abstractNumId w:val="3"/>
  </w:num>
  <w:num w:numId="9" w16cid:durableId="633371478">
    <w:abstractNumId w:val="7"/>
  </w:num>
  <w:num w:numId="10" w16cid:durableId="767501084">
    <w:abstractNumId w:val="4"/>
  </w:num>
  <w:num w:numId="11" w16cid:durableId="1076437610">
    <w:abstractNumId w:val="12"/>
  </w:num>
  <w:num w:numId="12" w16cid:durableId="761026782">
    <w:abstractNumId w:val="5"/>
  </w:num>
  <w:num w:numId="13" w16cid:durableId="3171955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0NTI0MzM3NzY0MTNW0lEKTi0uzszPAykwrAUAQBtwQiwAAAA="/>
  </w:docVars>
  <w:rsids>
    <w:rsidRoot w:val="007D245D"/>
    <w:rsid w:val="000150E3"/>
    <w:rsid w:val="00016E3B"/>
    <w:rsid w:val="00052380"/>
    <w:rsid w:val="00071A91"/>
    <w:rsid w:val="000E3BE9"/>
    <w:rsid w:val="00153611"/>
    <w:rsid w:val="001729DC"/>
    <w:rsid w:val="00172D22"/>
    <w:rsid w:val="001C7EA6"/>
    <w:rsid w:val="001D4E41"/>
    <w:rsid w:val="001D7D94"/>
    <w:rsid w:val="001E1BDC"/>
    <w:rsid w:val="001F084C"/>
    <w:rsid w:val="002052B5"/>
    <w:rsid w:val="00215175"/>
    <w:rsid w:val="002259D2"/>
    <w:rsid w:val="00234126"/>
    <w:rsid w:val="00242059"/>
    <w:rsid w:val="002444DB"/>
    <w:rsid w:val="00271FFA"/>
    <w:rsid w:val="00281D70"/>
    <w:rsid w:val="002B6969"/>
    <w:rsid w:val="002F1729"/>
    <w:rsid w:val="00333820"/>
    <w:rsid w:val="00342594"/>
    <w:rsid w:val="0035468D"/>
    <w:rsid w:val="0038051D"/>
    <w:rsid w:val="003A2FEB"/>
    <w:rsid w:val="003A64CC"/>
    <w:rsid w:val="003A6C89"/>
    <w:rsid w:val="003B35A0"/>
    <w:rsid w:val="003F4A24"/>
    <w:rsid w:val="00473BA3"/>
    <w:rsid w:val="004C5940"/>
    <w:rsid w:val="004E4E06"/>
    <w:rsid w:val="004F27E1"/>
    <w:rsid w:val="00514814"/>
    <w:rsid w:val="005149E9"/>
    <w:rsid w:val="00522F7C"/>
    <w:rsid w:val="00536D96"/>
    <w:rsid w:val="005549B9"/>
    <w:rsid w:val="00561D82"/>
    <w:rsid w:val="00562D6B"/>
    <w:rsid w:val="005639FD"/>
    <w:rsid w:val="00574912"/>
    <w:rsid w:val="00585A4B"/>
    <w:rsid w:val="005D21A9"/>
    <w:rsid w:val="005D5850"/>
    <w:rsid w:val="005D68FA"/>
    <w:rsid w:val="00612C2F"/>
    <w:rsid w:val="006141D4"/>
    <w:rsid w:val="00615BF1"/>
    <w:rsid w:val="006247EE"/>
    <w:rsid w:val="00644963"/>
    <w:rsid w:val="0065075E"/>
    <w:rsid w:val="00651020"/>
    <w:rsid w:val="00652802"/>
    <w:rsid w:val="00670218"/>
    <w:rsid w:val="0067636E"/>
    <w:rsid w:val="00681001"/>
    <w:rsid w:val="00682E0B"/>
    <w:rsid w:val="006D55A5"/>
    <w:rsid w:val="007B00B3"/>
    <w:rsid w:val="007C390D"/>
    <w:rsid w:val="007D245D"/>
    <w:rsid w:val="007F2532"/>
    <w:rsid w:val="00815A79"/>
    <w:rsid w:val="00820147"/>
    <w:rsid w:val="00845063"/>
    <w:rsid w:val="0085219C"/>
    <w:rsid w:val="008774D2"/>
    <w:rsid w:val="008778AD"/>
    <w:rsid w:val="008A4DBF"/>
    <w:rsid w:val="008D7C50"/>
    <w:rsid w:val="00900EDA"/>
    <w:rsid w:val="009135DA"/>
    <w:rsid w:val="00921FB5"/>
    <w:rsid w:val="00923CAC"/>
    <w:rsid w:val="00926D92"/>
    <w:rsid w:val="0093345F"/>
    <w:rsid w:val="00933C17"/>
    <w:rsid w:val="00937B8E"/>
    <w:rsid w:val="0095685F"/>
    <w:rsid w:val="00971CC9"/>
    <w:rsid w:val="00996886"/>
    <w:rsid w:val="009D1EA2"/>
    <w:rsid w:val="00A01EC3"/>
    <w:rsid w:val="00A41AD0"/>
    <w:rsid w:val="00A42F44"/>
    <w:rsid w:val="00A90551"/>
    <w:rsid w:val="00AC2BD6"/>
    <w:rsid w:val="00AC2C87"/>
    <w:rsid w:val="00AD2299"/>
    <w:rsid w:val="00AE54DE"/>
    <w:rsid w:val="00AE6FA5"/>
    <w:rsid w:val="00AF2D01"/>
    <w:rsid w:val="00B01541"/>
    <w:rsid w:val="00B06EB5"/>
    <w:rsid w:val="00B42E1A"/>
    <w:rsid w:val="00BB3FD8"/>
    <w:rsid w:val="00C51C70"/>
    <w:rsid w:val="00C5349B"/>
    <w:rsid w:val="00C5521D"/>
    <w:rsid w:val="00C56412"/>
    <w:rsid w:val="00C64BF2"/>
    <w:rsid w:val="00C66816"/>
    <w:rsid w:val="00C7499D"/>
    <w:rsid w:val="00C8254F"/>
    <w:rsid w:val="00C90BF5"/>
    <w:rsid w:val="00C91B4F"/>
    <w:rsid w:val="00CA33ED"/>
    <w:rsid w:val="00CC6B96"/>
    <w:rsid w:val="00CE5D5B"/>
    <w:rsid w:val="00CE75D8"/>
    <w:rsid w:val="00CF5443"/>
    <w:rsid w:val="00D06218"/>
    <w:rsid w:val="00D81292"/>
    <w:rsid w:val="00DB6B42"/>
    <w:rsid w:val="00E07317"/>
    <w:rsid w:val="00E177AC"/>
    <w:rsid w:val="00E22660"/>
    <w:rsid w:val="00E319E4"/>
    <w:rsid w:val="00E8580B"/>
    <w:rsid w:val="00E87BE0"/>
    <w:rsid w:val="00EB4DE5"/>
    <w:rsid w:val="00EC0833"/>
    <w:rsid w:val="00EC15B2"/>
    <w:rsid w:val="00F43409"/>
    <w:rsid w:val="00F90EAF"/>
    <w:rsid w:val="00FB26F0"/>
    <w:rsid w:val="00FC6887"/>
    <w:rsid w:val="00FE7410"/>
    <w:rsid w:val="00FF1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83B0F"/>
  <w15:docId w15:val="{BC18B10B-FAD1-41AE-9BFD-0C3B484E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6887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45D"/>
  </w:style>
  <w:style w:type="paragraph" w:styleId="Footer">
    <w:name w:val="footer"/>
    <w:basedOn w:val="Normal"/>
    <w:link w:val="FooterChar"/>
    <w:uiPriority w:val="99"/>
    <w:unhideWhenUsed/>
    <w:rsid w:val="007D24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45D"/>
  </w:style>
  <w:style w:type="paragraph" w:styleId="BalloonText">
    <w:name w:val="Balloon Text"/>
    <w:basedOn w:val="Normal"/>
    <w:link w:val="BalloonTextChar"/>
    <w:uiPriority w:val="99"/>
    <w:semiHidden/>
    <w:unhideWhenUsed/>
    <w:rsid w:val="00E319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E4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44963"/>
  </w:style>
  <w:style w:type="paragraph" w:styleId="ListParagraph">
    <w:name w:val="List Paragraph"/>
    <w:basedOn w:val="Normal"/>
    <w:uiPriority w:val="34"/>
    <w:qFormat/>
    <w:rsid w:val="003805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C6887"/>
    <w:rPr>
      <w:rFonts w:ascii="Times New Roman" w:eastAsia="Times New Roman" w:hAnsi="Times New Roman" w:cs="Times New Roman"/>
      <w:b/>
      <w:szCs w:val="20"/>
      <w:lang w:val="en-GB"/>
    </w:rPr>
  </w:style>
  <w:style w:type="paragraph" w:styleId="BodyText">
    <w:name w:val="Body Text"/>
    <w:basedOn w:val="Normal"/>
    <w:link w:val="BodyTextChar"/>
    <w:rsid w:val="00FC6887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C6887"/>
    <w:rPr>
      <w:rFonts w:ascii="Times New Roman" w:eastAsia="Times New Roman" w:hAnsi="Times New Roman" w:cs="Times New Roman"/>
      <w:b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C6887"/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C6887"/>
    <w:rPr>
      <w:rFonts w:ascii="Consolas" w:hAnsi="Consolas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FC68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78A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1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7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72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90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.i.watkins@leeds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Powrie PP Prof (English &amp; Languages)</dc:creator>
  <cp:lastModifiedBy>liziwatkins@icloud.com</cp:lastModifiedBy>
  <cp:revision>5</cp:revision>
  <dcterms:created xsi:type="dcterms:W3CDTF">2024-02-02T17:20:00Z</dcterms:created>
  <dcterms:modified xsi:type="dcterms:W3CDTF">2024-02-16T14:44:00Z</dcterms:modified>
</cp:coreProperties>
</file>