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0BA0" w14:textId="3B2A50B2" w:rsidR="00473BA3" w:rsidRDefault="00473BA3" w:rsidP="00514814">
      <w:pPr>
        <w:pStyle w:val="Heading1"/>
        <w:rPr>
          <w:rFonts w:asciiTheme="minorHAnsi" w:hAnsiTheme="minorHAnsi" w:cs="Arial"/>
          <w:sz w:val="28"/>
          <w:szCs w:val="24"/>
        </w:rPr>
      </w:pPr>
      <w:r w:rsidRPr="00996886">
        <w:rPr>
          <w:rFonts w:asciiTheme="minorHAnsi" w:hAnsiTheme="minorHAnsi" w:cs="Arial"/>
          <w:sz w:val="28"/>
          <w:szCs w:val="24"/>
        </w:rPr>
        <w:t xml:space="preserve">APPLICATION </w:t>
      </w:r>
      <w:r w:rsidR="00E22660">
        <w:rPr>
          <w:rFonts w:asciiTheme="minorHAnsi" w:hAnsiTheme="minorHAnsi" w:cs="Arial"/>
          <w:sz w:val="28"/>
          <w:szCs w:val="24"/>
        </w:rPr>
        <w:t>FOR</w:t>
      </w:r>
      <w:r w:rsidR="00271FFA">
        <w:rPr>
          <w:rFonts w:asciiTheme="minorHAnsi" w:hAnsiTheme="minorHAnsi" w:cs="Arial"/>
          <w:sz w:val="28"/>
          <w:szCs w:val="24"/>
        </w:rPr>
        <w:t>M:</w:t>
      </w:r>
      <w:r w:rsidR="00E22660">
        <w:rPr>
          <w:rFonts w:asciiTheme="minorHAnsi" w:hAnsiTheme="minorHAnsi" w:cs="Arial"/>
          <w:sz w:val="28"/>
          <w:szCs w:val="24"/>
        </w:rPr>
        <w:t xml:space="preserve"> </w:t>
      </w:r>
      <w:r w:rsidR="00514814">
        <w:rPr>
          <w:rFonts w:asciiTheme="minorHAnsi" w:hAnsiTheme="minorHAnsi" w:cs="Arial"/>
          <w:sz w:val="28"/>
          <w:szCs w:val="24"/>
        </w:rPr>
        <w:t>PGR Conference Travel Bursaries</w:t>
      </w:r>
    </w:p>
    <w:p w14:paraId="7B0DF8D7" w14:textId="6DBCADA0" w:rsidR="00514814" w:rsidRDefault="00514814" w:rsidP="00514814">
      <w:pPr>
        <w:jc w:val="center"/>
        <w:rPr>
          <w:b/>
          <w:bCs/>
          <w:lang w:val="en-GB"/>
        </w:rPr>
      </w:pPr>
      <w:r w:rsidRPr="00514814">
        <w:rPr>
          <w:b/>
          <w:bCs/>
          <w:lang w:val="en-GB"/>
        </w:rPr>
        <w:t>for BAFTSS and non-BAFTSS events.</w:t>
      </w:r>
    </w:p>
    <w:p w14:paraId="7C980E39" w14:textId="77777777" w:rsidR="00514814" w:rsidRPr="00514814" w:rsidRDefault="00514814" w:rsidP="00514814">
      <w:pPr>
        <w:jc w:val="center"/>
        <w:rPr>
          <w:b/>
          <w:bCs/>
          <w:sz w:val="10"/>
          <w:szCs w:val="10"/>
          <w:lang w:val="en-GB"/>
        </w:rPr>
      </w:pPr>
    </w:p>
    <w:p w14:paraId="42D54D46" w14:textId="7B033F90" w:rsidR="00933C17" w:rsidRPr="00437057" w:rsidRDefault="00933C17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>This scheme is to support BAFTSS PGR members to attend BAFTSS events and conferences/ symposia organized beyond BAFTSS. There is a separate Scheme to support PGR attendance at the BAFTSS Annual Conference.</w:t>
      </w:r>
    </w:p>
    <w:p w14:paraId="1D9AFBA7" w14:textId="4CF44CD4" w:rsidR="000E3BE9" w:rsidRPr="00437057" w:rsidRDefault="0065075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 xml:space="preserve">Four times each year, </w:t>
      </w:r>
      <w:r w:rsidR="00BB3FD8" w:rsidRPr="00437057">
        <w:rPr>
          <w:rFonts w:cstheme="minorHAnsi"/>
          <w:color w:val="000000" w:themeColor="text1"/>
          <w:sz w:val="22"/>
          <w:szCs w:val="22"/>
        </w:rPr>
        <w:t xml:space="preserve">BAFTSS </w:t>
      </w:r>
      <w:r w:rsidRPr="00437057">
        <w:rPr>
          <w:rFonts w:cstheme="minorHAnsi"/>
          <w:color w:val="000000" w:themeColor="text1"/>
          <w:sz w:val="22"/>
          <w:szCs w:val="22"/>
        </w:rPr>
        <w:t>offers</w:t>
      </w:r>
      <w:r w:rsidR="009135DA" w:rsidRPr="00437057">
        <w:rPr>
          <w:rFonts w:cstheme="minorHAnsi"/>
          <w:color w:val="000000" w:themeColor="text1"/>
          <w:sz w:val="22"/>
          <w:szCs w:val="22"/>
        </w:rPr>
        <w:t xml:space="preserve"> </w:t>
      </w:r>
      <w:r w:rsidR="00514814" w:rsidRPr="00437057">
        <w:rPr>
          <w:rFonts w:cstheme="minorHAnsi"/>
          <w:color w:val="000000" w:themeColor="text1"/>
          <w:sz w:val="22"/>
          <w:szCs w:val="22"/>
        </w:rPr>
        <w:t>3</w:t>
      </w:r>
      <w:r w:rsidR="009135DA" w:rsidRPr="00437057">
        <w:rPr>
          <w:rFonts w:cstheme="minorHAnsi"/>
          <w:color w:val="000000" w:themeColor="text1"/>
          <w:sz w:val="22"/>
          <w:szCs w:val="22"/>
        </w:rPr>
        <w:t xml:space="preserve"> </w:t>
      </w:r>
      <w:r w:rsidR="00E07317" w:rsidRPr="00437057">
        <w:rPr>
          <w:rFonts w:cstheme="minorHAnsi"/>
          <w:color w:val="000000" w:themeColor="text1"/>
          <w:sz w:val="22"/>
          <w:szCs w:val="22"/>
        </w:rPr>
        <w:t xml:space="preserve">Conference </w:t>
      </w:r>
      <w:r w:rsidR="00514814" w:rsidRPr="00437057">
        <w:rPr>
          <w:rFonts w:cstheme="minorHAnsi"/>
          <w:color w:val="000000" w:themeColor="text1"/>
          <w:sz w:val="22"/>
          <w:szCs w:val="22"/>
        </w:rPr>
        <w:t xml:space="preserve">Travel </w:t>
      </w:r>
      <w:r w:rsidR="00E07317" w:rsidRPr="00437057">
        <w:rPr>
          <w:rFonts w:cstheme="minorHAnsi"/>
          <w:color w:val="000000" w:themeColor="text1"/>
          <w:sz w:val="22"/>
          <w:szCs w:val="22"/>
        </w:rPr>
        <w:t>B</w:t>
      </w:r>
      <w:r w:rsidR="009135DA" w:rsidRPr="00437057">
        <w:rPr>
          <w:rFonts w:cstheme="minorHAnsi"/>
          <w:color w:val="000000" w:themeColor="text1"/>
          <w:sz w:val="22"/>
          <w:szCs w:val="22"/>
        </w:rPr>
        <w:t>ursaries of up to £</w:t>
      </w:r>
      <w:r w:rsidR="00437057" w:rsidRPr="00437057">
        <w:rPr>
          <w:rFonts w:cstheme="minorHAnsi"/>
          <w:color w:val="000000" w:themeColor="text1"/>
          <w:sz w:val="22"/>
          <w:szCs w:val="22"/>
        </w:rPr>
        <w:t>200</w:t>
      </w:r>
      <w:r w:rsidR="00271FFA" w:rsidRPr="00437057">
        <w:rPr>
          <w:rFonts w:cstheme="minorHAnsi"/>
          <w:color w:val="000000" w:themeColor="text1"/>
          <w:sz w:val="22"/>
          <w:szCs w:val="22"/>
        </w:rPr>
        <w:t xml:space="preserve"> each t</w:t>
      </w:r>
      <w:r w:rsidR="00E07317" w:rsidRPr="00437057">
        <w:rPr>
          <w:rFonts w:cstheme="minorHAnsi"/>
          <w:color w:val="000000" w:themeColor="text1"/>
          <w:sz w:val="22"/>
          <w:szCs w:val="22"/>
        </w:rPr>
        <w:t>o support the attendance of P</w:t>
      </w:r>
      <w:r w:rsidR="00F90EAF" w:rsidRPr="00437057">
        <w:rPr>
          <w:rFonts w:cstheme="minorHAnsi"/>
          <w:color w:val="000000" w:themeColor="text1"/>
          <w:sz w:val="22"/>
          <w:szCs w:val="22"/>
        </w:rPr>
        <w:t xml:space="preserve">ostgraduate </w:t>
      </w:r>
      <w:r w:rsidR="00E07317" w:rsidRPr="00437057">
        <w:rPr>
          <w:rFonts w:cstheme="minorHAnsi"/>
          <w:color w:val="000000" w:themeColor="text1"/>
          <w:sz w:val="22"/>
          <w:szCs w:val="22"/>
        </w:rPr>
        <w:t xml:space="preserve">Researchers </w:t>
      </w:r>
      <w:r w:rsidR="00514814" w:rsidRPr="00437057">
        <w:rPr>
          <w:rFonts w:cstheme="minorHAnsi"/>
          <w:color w:val="000000" w:themeColor="text1"/>
          <w:sz w:val="22"/>
          <w:szCs w:val="22"/>
        </w:rPr>
        <w:t>to present their work at BAFTSS and non-BAFTSS conferences and symposia</w:t>
      </w:r>
      <w:r w:rsidR="00F90EAF" w:rsidRPr="00437057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0307242" w14:textId="00FC8103" w:rsidR="0065075E" w:rsidRPr="00437057" w:rsidRDefault="0065075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>The deadlines are: 1</w:t>
      </w:r>
      <w:r w:rsidRPr="00437057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 March, 1</w:t>
      </w:r>
      <w:r w:rsidRPr="00437057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 June, 1</w:t>
      </w:r>
      <w:r w:rsidRPr="00437057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 September, 1</w:t>
      </w:r>
      <w:r w:rsidRPr="00437057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 December each year for events that take place in the 3months before or after each deadline.</w:t>
      </w:r>
    </w:p>
    <w:p w14:paraId="4F68755F" w14:textId="384A1D0D" w:rsidR="00BB3FD8" w:rsidRPr="00437057" w:rsidRDefault="00BB3FD8" w:rsidP="00473BA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A90551" w:rsidRPr="00437057">
        <w:rPr>
          <w:rFonts w:cstheme="minorHAnsi"/>
          <w:color w:val="000000" w:themeColor="text1"/>
          <w:sz w:val="22"/>
          <w:szCs w:val="22"/>
        </w:rPr>
        <w:t xml:space="preserve">applicants who do not have access to </w:t>
      </w:r>
      <w:r w:rsidR="00CE5D5B" w:rsidRPr="00437057">
        <w:rPr>
          <w:rFonts w:cstheme="minorHAnsi"/>
          <w:color w:val="000000" w:themeColor="text1"/>
          <w:sz w:val="22"/>
          <w:szCs w:val="22"/>
        </w:rPr>
        <w:t xml:space="preserve">other research </w:t>
      </w:r>
      <w:r w:rsidR="00A90551" w:rsidRPr="00437057">
        <w:rPr>
          <w:rFonts w:cstheme="minorHAnsi"/>
          <w:color w:val="000000" w:themeColor="text1"/>
          <w:sz w:val="22"/>
          <w:szCs w:val="22"/>
        </w:rPr>
        <w:t>funding</w:t>
      </w:r>
      <w:r w:rsidRPr="00437057">
        <w:rPr>
          <w:rFonts w:cstheme="minorHAnsi"/>
          <w:color w:val="000000" w:themeColor="text1"/>
          <w:sz w:val="22"/>
          <w:szCs w:val="22"/>
        </w:rPr>
        <w:t>.</w:t>
      </w:r>
      <w:r w:rsidR="001729DC" w:rsidRPr="00437057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8B93907" w14:textId="4C0E6C65" w:rsidR="000E3BE9" w:rsidRPr="00437057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CE5D5B" w:rsidRPr="00437057">
        <w:rPr>
          <w:rFonts w:cstheme="minorHAnsi"/>
          <w:color w:val="000000" w:themeColor="text1"/>
          <w:sz w:val="22"/>
          <w:szCs w:val="22"/>
        </w:rPr>
        <w:t xml:space="preserve">applicants 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who have not </w:t>
      </w:r>
      <w:r w:rsidR="00A90551" w:rsidRPr="00437057">
        <w:rPr>
          <w:rFonts w:cstheme="minorHAnsi"/>
          <w:color w:val="000000" w:themeColor="text1"/>
          <w:sz w:val="22"/>
          <w:szCs w:val="22"/>
        </w:rPr>
        <w:t xml:space="preserve">previously received a </w:t>
      </w:r>
      <w:r w:rsidRPr="00437057">
        <w:rPr>
          <w:rFonts w:cstheme="minorHAnsi"/>
          <w:color w:val="000000" w:themeColor="text1"/>
          <w:sz w:val="22"/>
          <w:szCs w:val="22"/>
        </w:rPr>
        <w:t>BAFTSS</w:t>
      </w:r>
      <w:r w:rsidR="00A90551" w:rsidRPr="00437057">
        <w:rPr>
          <w:rFonts w:cstheme="minorHAnsi"/>
          <w:color w:val="000000" w:themeColor="text1"/>
          <w:sz w:val="22"/>
          <w:szCs w:val="22"/>
        </w:rPr>
        <w:t xml:space="preserve"> Conference </w:t>
      </w:r>
      <w:r w:rsidR="00CE5D5B" w:rsidRPr="00437057">
        <w:rPr>
          <w:rFonts w:cstheme="minorHAnsi"/>
          <w:color w:val="000000" w:themeColor="text1"/>
          <w:sz w:val="22"/>
          <w:szCs w:val="22"/>
        </w:rPr>
        <w:t>Bursary</w:t>
      </w:r>
      <w:r w:rsidRPr="00437057">
        <w:rPr>
          <w:rFonts w:cstheme="minorHAnsi"/>
          <w:color w:val="000000" w:themeColor="text1"/>
          <w:sz w:val="22"/>
          <w:szCs w:val="22"/>
        </w:rPr>
        <w:t>.</w:t>
      </w:r>
      <w:r w:rsidR="00C91B4F" w:rsidRPr="00437057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8DE27E0" w14:textId="77777777" w:rsidR="00CC232E" w:rsidRPr="00437057" w:rsidRDefault="00CC232E" w:rsidP="00CC232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>Where more that 3 applicants meet these criteria equally in each round, then 3 recipients of bursaries will be selected at random.</w:t>
      </w:r>
    </w:p>
    <w:p w14:paraId="00ED8BA3" w14:textId="50A50BDB" w:rsidR="00271FFA" w:rsidRPr="00437057" w:rsidRDefault="000E3BE9" w:rsidP="0065075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>Awardees will be able to claim up to £</w:t>
      </w:r>
      <w:r w:rsidR="00437057" w:rsidRPr="00437057">
        <w:rPr>
          <w:rFonts w:cstheme="minorHAnsi"/>
          <w:color w:val="000000" w:themeColor="text1"/>
          <w:sz w:val="22"/>
          <w:szCs w:val="22"/>
        </w:rPr>
        <w:t>200</w:t>
      </w:r>
      <w:r w:rsidRPr="00437057">
        <w:rPr>
          <w:rFonts w:cstheme="minorHAnsi"/>
          <w:color w:val="000000" w:themeColor="text1"/>
          <w:sz w:val="22"/>
          <w:szCs w:val="22"/>
        </w:rPr>
        <w:t xml:space="preserve"> on provision of receipts after the </w:t>
      </w:r>
      <w:r w:rsidR="00514814" w:rsidRPr="00437057">
        <w:rPr>
          <w:rFonts w:cstheme="minorHAnsi"/>
          <w:color w:val="000000" w:themeColor="text1"/>
          <w:sz w:val="22"/>
          <w:szCs w:val="22"/>
        </w:rPr>
        <w:t>conference or event outlined in the form</w:t>
      </w:r>
      <w:r w:rsidRPr="00437057">
        <w:rPr>
          <w:rFonts w:cstheme="minorHAnsi"/>
          <w:color w:val="000000" w:themeColor="text1"/>
          <w:sz w:val="22"/>
          <w:szCs w:val="22"/>
        </w:rPr>
        <w:t>.</w:t>
      </w:r>
    </w:p>
    <w:p w14:paraId="56EAA983" w14:textId="20AF0EFE" w:rsidR="00271FFA" w:rsidRPr="00437057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437057">
        <w:rPr>
          <w:rFonts w:cstheme="minorHAnsi"/>
          <w:b/>
          <w:color w:val="000000" w:themeColor="text1"/>
          <w:sz w:val="22"/>
          <w:szCs w:val="22"/>
        </w:rPr>
        <w:t>Applicants must have 1)</w:t>
      </w:r>
      <w:r w:rsidRPr="00437057">
        <w:rPr>
          <w:rFonts w:cstheme="minorHAnsi"/>
          <w:bCs/>
          <w:color w:val="000000" w:themeColor="text1"/>
          <w:sz w:val="22"/>
          <w:szCs w:val="22"/>
        </w:rPr>
        <w:t xml:space="preserve"> current BAFTSS Membership; </w:t>
      </w:r>
      <w:r w:rsidRPr="00437057">
        <w:rPr>
          <w:rFonts w:cstheme="minorHAnsi"/>
          <w:b/>
          <w:color w:val="000000" w:themeColor="text1"/>
          <w:sz w:val="22"/>
          <w:szCs w:val="22"/>
        </w:rPr>
        <w:t>2)</w:t>
      </w:r>
      <w:r w:rsidRPr="00437057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65075E" w:rsidRPr="00437057">
        <w:rPr>
          <w:rFonts w:cstheme="minorHAnsi"/>
          <w:bCs/>
          <w:color w:val="000000" w:themeColor="text1"/>
          <w:sz w:val="22"/>
          <w:szCs w:val="22"/>
        </w:rPr>
        <w:t>have an abstract accepted for presentation at the event</w:t>
      </w:r>
      <w:r w:rsidRPr="00437057">
        <w:rPr>
          <w:rFonts w:cstheme="minorHAnsi"/>
          <w:bCs/>
          <w:color w:val="000000" w:themeColor="text1"/>
          <w:sz w:val="22"/>
          <w:szCs w:val="22"/>
        </w:rPr>
        <w:t xml:space="preserve">; </w:t>
      </w:r>
      <w:r w:rsidRPr="00437057">
        <w:rPr>
          <w:rFonts w:cstheme="minorHAnsi"/>
          <w:b/>
          <w:color w:val="000000" w:themeColor="text1"/>
          <w:sz w:val="22"/>
          <w:szCs w:val="22"/>
        </w:rPr>
        <w:t>3)</w:t>
      </w:r>
      <w:r w:rsidRPr="00437057">
        <w:rPr>
          <w:rFonts w:cstheme="minorHAnsi"/>
          <w:bCs/>
          <w:color w:val="000000" w:themeColor="text1"/>
          <w:sz w:val="22"/>
          <w:szCs w:val="22"/>
        </w:rPr>
        <w:t xml:space="preserve"> be presenting their research </w:t>
      </w:r>
      <w:r w:rsidR="006141D4" w:rsidRPr="00437057">
        <w:rPr>
          <w:rFonts w:cstheme="minorHAnsi"/>
          <w:bCs/>
          <w:color w:val="000000" w:themeColor="text1"/>
          <w:sz w:val="22"/>
          <w:szCs w:val="22"/>
        </w:rPr>
        <w:t xml:space="preserve">in-person </w:t>
      </w:r>
      <w:r w:rsidR="0065075E" w:rsidRPr="00437057">
        <w:rPr>
          <w:rFonts w:cstheme="minorHAnsi"/>
          <w:bCs/>
          <w:color w:val="000000" w:themeColor="text1"/>
          <w:sz w:val="22"/>
          <w:szCs w:val="22"/>
        </w:rPr>
        <w:t>or offer evidence registration fees to speak at an online event</w:t>
      </w:r>
      <w:r w:rsidRPr="00437057">
        <w:rPr>
          <w:rFonts w:cstheme="minorHAnsi"/>
          <w:bCs/>
          <w:color w:val="000000" w:themeColor="text1"/>
          <w:sz w:val="22"/>
          <w:szCs w:val="22"/>
        </w:rPr>
        <w:t xml:space="preserve">. </w:t>
      </w:r>
    </w:p>
    <w:p w14:paraId="20200AEA" w14:textId="1BA958A9" w:rsidR="00CC232E" w:rsidRPr="00437057" w:rsidRDefault="00CC232E" w:rsidP="00CC232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437057">
        <w:rPr>
          <w:rFonts w:cstheme="minorHAnsi"/>
          <w:color w:val="000000" w:themeColor="text1"/>
          <w:sz w:val="22"/>
          <w:szCs w:val="22"/>
        </w:rPr>
        <w:t xml:space="preserve">In the first instance, the scheme will run four times a year from March 2024 until March 2026, with the possibility of renewal. </w:t>
      </w:r>
    </w:p>
    <w:p w14:paraId="28DC04F7" w14:textId="77777777" w:rsidR="00FC6887" w:rsidRPr="000E3BE9" w:rsidRDefault="00FC6887" w:rsidP="00FC6887">
      <w:pPr>
        <w:rPr>
          <w:rFonts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37"/>
      </w:tblGrid>
      <w:tr w:rsidR="008778AD" w:rsidRPr="000E3BE9" w14:paraId="2647B9D4" w14:textId="77777777" w:rsidTr="000E3BE9">
        <w:tc>
          <w:tcPr>
            <w:tcW w:w="3681" w:type="dxa"/>
          </w:tcPr>
          <w:p w14:paraId="1BB742F6" w14:textId="70131465" w:rsidR="00473BA3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14:paraId="609098EE" w14:textId="2BD34D7A" w:rsidR="00473BA3" w:rsidRPr="000E3BE9" w:rsidRDefault="00473BA3" w:rsidP="00E22660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0AA2A6D" w14:textId="77777777" w:rsidTr="000E3BE9">
        <w:tc>
          <w:tcPr>
            <w:tcW w:w="3681" w:type="dxa"/>
          </w:tcPr>
          <w:p w14:paraId="0C5CAFE3" w14:textId="17E0C396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Do you have current BAFTSS membership (yes/no)?</w:t>
            </w:r>
          </w:p>
        </w:tc>
        <w:tc>
          <w:tcPr>
            <w:tcW w:w="6237" w:type="dxa"/>
          </w:tcPr>
          <w:p w14:paraId="5AD4616B" w14:textId="4C1438AC" w:rsidR="00281D70" w:rsidRPr="000E3BE9" w:rsidRDefault="00281D70" w:rsidP="000150E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1759152" w14:textId="77777777" w:rsidTr="000E3BE9">
        <w:tc>
          <w:tcPr>
            <w:tcW w:w="3681" w:type="dxa"/>
          </w:tcPr>
          <w:p w14:paraId="38E54F81" w14:textId="76DEE3F0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Academic Affiliation</w:t>
            </w:r>
          </w:p>
        </w:tc>
        <w:tc>
          <w:tcPr>
            <w:tcW w:w="6237" w:type="dxa"/>
          </w:tcPr>
          <w:p w14:paraId="5027C9CD" w14:textId="06647519" w:rsidR="00281D70" w:rsidRPr="000E3BE9" w:rsidRDefault="00281D70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996886" w:rsidRPr="000E3BE9" w14:paraId="2E334A7C" w14:textId="77777777" w:rsidTr="000E3BE9">
        <w:tc>
          <w:tcPr>
            <w:tcW w:w="3681" w:type="dxa"/>
          </w:tcPr>
          <w:p w14:paraId="57168B74" w14:textId="3E5E8B56" w:rsidR="00996886" w:rsidRPr="000E3BE9" w:rsidRDefault="00271FFA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14:paraId="16F0C7F2" w14:textId="1ED15928" w:rsidR="00996886" w:rsidRPr="000E3BE9" w:rsidRDefault="00996886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5EB9F502" w14:textId="77777777" w:rsidTr="000E3BE9">
        <w:tc>
          <w:tcPr>
            <w:tcW w:w="3681" w:type="dxa"/>
          </w:tcPr>
          <w:p w14:paraId="32242A37" w14:textId="77777777" w:rsidR="000E3BE9" w:rsidRDefault="000E3BE9" w:rsidP="0065075E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44455C2" w14:textId="40733905" w:rsidR="0065075E" w:rsidRPr="000E3BE9" w:rsidRDefault="0065075E" w:rsidP="0065075E">
            <w:pPr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2"/>
                <w:szCs w:val="22"/>
              </w:rPr>
              <w:t>Conference t</w:t>
            </w:r>
            <w:r w:rsidRPr="000E3BE9">
              <w:rPr>
                <w:rFonts w:cstheme="minorHAnsi"/>
                <w:b/>
                <w:sz w:val="22"/>
                <w:szCs w:val="22"/>
              </w:rPr>
              <w:t>itle</w:t>
            </w:r>
            <w:r>
              <w:rPr>
                <w:rFonts w:cstheme="minorHAnsi"/>
                <w:b/>
                <w:sz w:val="22"/>
                <w:szCs w:val="22"/>
              </w:rPr>
              <w:t>, host institute, and website of the conference that you are presenting your research at</w:t>
            </w:r>
          </w:p>
        </w:tc>
        <w:tc>
          <w:tcPr>
            <w:tcW w:w="6237" w:type="dxa"/>
          </w:tcPr>
          <w:p w14:paraId="7C9AEE6E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675F99C1" w14:textId="77777777" w:rsidTr="000E3BE9">
        <w:tc>
          <w:tcPr>
            <w:tcW w:w="3681" w:type="dxa"/>
          </w:tcPr>
          <w:p w14:paraId="01003D05" w14:textId="3C115A7A" w:rsidR="00CA33ED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Title of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esearch </w:t>
            </w:r>
            <w:r w:rsidRPr="000E3BE9">
              <w:rPr>
                <w:rFonts w:cstheme="minorHAnsi"/>
                <w:b/>
                <w:sz w:val="22"/>
                <w:szCs w:val="22"/>
              </w:rPr>
              <w:t>Paper</w:t>
            </w:r>
          </w:p>
        </w:tc>
        <w:tc>
          <w:tcPr>
            <w:tcW w:w="6237" w:type="dxa"/>
          </w:tcPr>
          <w:p w14:paraId="01319CF8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65075E" w:rsidRPr="000E3BE9" w14:paraId="25AC9344" w14:textId="77777777" w:rsidTr="000E3BE9">
        <w:tc>
          <w:tcPr>
            <w:tcW w:w="3681" w:type="dxa"/>
          </w:tcPr>
          <w:p w14:paraId="69D1D6CE" w14:textId="7CA915C8" w:rsidR="0065075E" w:rsidRPr="000E3BE9" w:rsidRDefault="0065075E" w:rsidP="00CA33E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Has your abstract been accepted for the conference (</w:t>
            </w:r>
            <w:r w:rsidR="00933C17">
              <w:rPr>
                <w:rFonts w:cstheme="minorHAnsi"/>
                <w:b/>
                <w:sz w:val="22"/>
                <w:szCs w:val="22"/>
              </w:rPr>
              <w:t>else date you are expecting confirmation)</w:t>
            </w:r>
          </w:p>
        </w:tc>
        <w:tc>
          <w:tcPr>
            <w:tcW w:w="6237" w:type="dxa"/>
          </w:tcPr>
          <w:p w14:paraId="322A8E94" w14:textId="77777777" w:rsidR="0065075E" w:rsidRPr="000E3BE9" w:rsidRDefault="0065075E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4274DAD" w14:textId="77777777" w:rsidTr="000E3BE9">
        <w:tc>
          <w:tcPr>
            <w:tcW w:w="3681" w:type="dxa"/>
          </w:tcPr>
          <w:p w14:paraId="4B0C4162" w14:textId="6EF96887" w:rsidR="00FC6887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Have you received BAFTSS funding in the past? 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If yes, please provide details. </w:t>
            </w:r>
          </w:p>
        </w:tc>
        <w:tc>
          <w:tcPr>
            <w:tcW w:w="6237" w:type="dxa"/>
          </w:tcPr>
          <w:p w14:paraId="30353462" w14:textId="2EAAABB4" w:rsidR="00FC6887" w:rsidRPr="000E3BE9" w:rsidRDefault="00FC6887" w:rsidP="00937B8E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601D9768" w14:textId="77777777" w:rsidTr="000E3BE9">
        <w:tc>
          <w:tcPr>
            <w:tcW w:w="3681" w:type="dxa"/>
          </w:tcPr>
          <w:p w14:paraId="427BDBF5" w14:textId="6982E0E1" w:rsidR="00473BA3" w:rsidRPr="000E3BE9" w:rsidRDefault="00E07317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Budget: please give details of the costs of  travel, accommodation </w:t>
            </w:r>
            <w:proofErr w:type="spellStart"/>
            <w:r w:rsidRPr="000E3BE9">
              <w:rPr>
                <w:rFonts w:cstheme="minorHAnsi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237" w:type="dxa"/>
          </w:tcPr>
          <w:p w14:paraId="4F7B295A" w14:textId="77777777" w:rsidR="00473BA3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F8C482F" w14:textId="77777777" w:rsidR="0065075E" w:rsidRDefault="0065075E" w:rsidP="00473BA3">
            <w:pPr>
              <w:rPr>
                <w:rFonts w:cstheme="minorHAnsi"/>
                <w:i/>
                <w:sz w:val="22"/>
                <w:szCs w:val="22"/>
              </w:rPr>
            </w:pPr>
          </w:p>
          <w:p w14:paraId="24B21D5F" w14:textId="665B4D13" w:rsidR="0065075E" w:rsidRPr="000E3BE9" w:rsidRDefault="0065075E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CD472DE" w14:textId="77777777" w:rsidTr="000E3BE9">
        <w:tc>
          <w:tcPr>
            <w:tcW w:w="3681" w:type="dxa"/>
          </w:tcPr>
          <w:p w14:paraId="6A465F13" w14:textId="4F3A7BEA" w:rsidR="005D68FA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Are you in receipt of any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other research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funding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to support your attendance at th</w:t>
            </w:r>
            <w:r w:rsidR="0065075E">
              <w:rPr>
                <w:rFonts w:cstheme="minorHAnsi"/>
                <w:b/>
                <w:sz w:val="22"/>
                <w:szCs w:val="22"/>
              </w:rPr>
              <w:t>is c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onference</w:t>
            </w:r>
            <w:r w:rsidR="0065075E">
              <w:rPr>
                <w:rFonts w:cstheme="minorHAnsi"/>
                <w:b/>
                <w:sz w:val="22"/>
                <w:szCs w:val="22"/>
              </w:rPr>
              <w:t xml:space="preserve"> or event</w:t>
            </w:r>
            <w:r w:rsidR="000E3BE9" w:rsidRPr="000E3BE9">
              <w:rPr>
                <w:rFonts w:cstheme="minorHAnsi"/>
                <w:b/>
                <w:sz w:val="22"/>
                <w:szCs w:val="22"/>
              </w:rPr>
              <w:t>?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If yes, please provide details. </w:t>
            </w:r>
          </w:p>
        </w:tc>
        <w:tc>
          <w:tcPr>
            <w:tcW w:w="6237" w:type="dxa"/>
          </w:tcPr>
          <w:p w14:paraId="28BA4421" w14:textId="63BC71F8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2B5B27AA" w14:textId="77777777" w:rsidTr="000E3BE9">
        <w:tc>
          <w:tcPr>
            <w:tcW w:w="3681" w:type="dxa"/>
          </w:tcPr>
          <w:p w14:paraId="4D47700F" w14:textId="47AD59C5" w:rsidR="00536D96" w:rsidRPr="000E3BE9" w:rsidRDefault="00536D96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Supervisor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’s </w:t>
            </w:r>
            <w:r w:rsidR="00172D22">
              <w:rPr>
                <w:rFonts w:cstheme="minorHAnsi"/>
                <w:b/>
                <w:sz w:val="22"/>
                <w:szCs w:val="22"/>
              </w:rPr>
              <w:t>name and 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ignature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E3BE9">
              <w:rPr>
                <w:rFonts w:cstheme="minorHAnsi"/>
                <w:b/>
                <w:sz w:val="22"/>
                <w:szCs w:val="22"/>
              </w:rPr>
              <w:t xml:space="preserve">in support of the funding application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(if relevant)</w:t>
            </w:r>
          </w:p>
        </w:tc>
        <w:tc>
          <w:tcPr>
            <w:tcW w:w="6237" w:type="dxa"/>
          </w:tcPr>
          <w:p w14:paraId="26BBBD21" w14:textId="5605969C" w:rsidR="00FB26F0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Print name:</w:t>
            </w:r>
          </w:p>
          <w:p w14:paraId="2F6FBA9C" w14:textId="58C9B58D" w:rsidR="00172D22" w:rsidRPr="00172D22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Sign:</w:t>
            </w:r>
          </w:p>
          <w:p w14:paraId="48A2DF3E" w14:textId="25AE06F5" w:rsidR="00FB26F0" w:rsidRPr="000E3BE9" w:rsidRDefault="00FB26F0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31E6ABCE" w14:textId="77777777" w:rsidTr="000E3BE9">
        <w:tc>
          <w:tcPr>
            <w:tcW w:w="3681" w:type="dxa"/>
          </w:tcPr>
          <w:p w14:paraId="09A3AF54" w14:textId="4B016CE5" w:rsidR="00536D96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Applicant’s Signature</w:t>
            </w:r>
          </w:p>
        </w:tc>
        <w:tc>
          <w:tcPr>
            <w:tcW w:w="6237" w:type="dxa"/>
          </w:tcPr>
          <w:p w14:paraId="6789F0C5" w14:textId="6F3FF2E9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14500ACC" w14:textId="77777777" w:rsidTr="000E3BE9">
        <w:tc>
          <w:tcPr>
            <w:tcW w:w="3681" w:type="dxa"/>
          </w:tcPr>
          <w:p w14:paraId="713425D3" w14:textId="786EB4C0" w:rsidR="00536D96" w:rsidRPr="000E3BE9" w:rsidRDefault="00536D96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lastRenderedPageBreak/>
              <w:t xml:space="preserve">Date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application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ubmi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tted</w:t>
            </w:r>
          </w:p>
        </w:tc>
        <w:tc>
          <w:tcPr>
            <w:tcW w:w="6237" w:type="dxa"/>
          </w:tcPr>
          <w:p w14:paraId="789C03F0" w14:textId="1E7D8B57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0C70D545" w14:textId="6B27CD59" w:rsidR="00CE5D5B" w:rsidRPr="000E3BE9" w:rsidRDefault="00CE5D5B" w:rsidP="00E07317">
      <w:pPr>
        <w:jc w:val="both"/>
        <w:rPr>
          <w:rFonts w:cstheme="minorHAnsi"/>
          <w:sz w:val="22"/>
          <w:szCs w:val="22"/>
        </w:rPr>
      </w:pPr>
    </w:p>
    <w:p w14:paraId="2442ED32" w14:textId="757A8394" w:rsidR="00E07317" w:rsidRPr="000E3BE9" w:rsidRDefault="00CE5D5B" w:rsidP="00E07317">
      <w:pPr>
        <w:jc w:val="both"/>
        <w:rPr>
          <w:rFonts w:cstheme="minorHAnsi"/>
          <w:b/>
          <w:bCs/>
          <w:sz w:val="22"/>
          <w:szCs w:val="22"/>
        </w:rPr>
      </w:pPr>
      <w:r w:rsidRPr="000E3BE9">
        <w:rPr>
          <w:rFonts w:cstheme="minorHAnsi"/>
          <w:b/>
          <w:bCs/>
          <w:sz w:val="22"/>
          <w:szCs w:val="22"/>
        </w:rPr>
        <w:t>Enquiries and application forms to:</w:t>
      </w:r>
      <w:r w:rsidR="00F90EAF" w:rsidRPr="000E3BE9">
        <w:rPr>
          <w:rFonts w:cstheme="minorHAnsi"/>
          <w:b/>
          <w:bCs/>
          <w:sz w:val="22"/>
          <w:szCs w:val="22"/>
        </w:rPr>
        <w:t xml:space="preserve"> </w:t>
      </w:r>
    </w:p>
    <w:p w14:paraId="5F193D53" w14:textId="53AD5E37" w:rsidR="00F90EAF" w:rsidRPr="000E3BE9" w:rsidRDefault="00F90EAF" w:rsidP="00E07317">
      <w:pPr>
        <w:jc w:val="both"/>
        <w:rPr>
          <w:rFonts w:cstheme="minorHAnsi"/>
          <w:sz w:val="22"/>
          <w:szCs w:val="22"/>
        </w:rPr>
      </w:pPr>
      <w:r w:rsidRPr="000E3BE9">
        <w:rPr>
          <w:rFonts w:cstheme="minorHAnsi"/>
          <w:sz w:val="22"/>
          <w:szCs w:val="22"/>
        </w:rPr>
        <w:t xml:space="preserve">Please make sure that you email is copied to BAFTSS Chair </w:t>
      </w:r>
      <w:r w:rsidR="000E3BE9" w:rsidRPr="000E3BE9">
        <w:rPr>
          <w:rFonts w:cstheme="minorHAnsi"/>
          <w:sz w:val="22"/>
          <w:szCs w:val="22"/>
        </w:rPr>
        <w:t xml:space="preserve">Dr Liz Watkins </w:t>
      </w:r>
      <w:hyperlink r:id="rId7" w:history="1">
        <w:r w:rsidR="000E3BE9" w:rsidRPr="000E3BE9">
          <w:rPr>
            <w:rStyle w:val="Hyperlink"/>
            <w:rFonts w:cstheme="minorHAnsi"/>
            <w:sz w:val="22"/>
            <w:szCs w:val="22"/>
          </w:rPr>
          <w:t>e.i.watkins@leeds.ac.uk</w:t>
        </w:r>
      </w:hyperlink>
      <w:r w:rsidR="000E3BE9" w:rsidRPr="000E3BE9">
        <w:rPr>
          <w:rFonts w:cstheme="minorHAnsi"/>
          <w:sz w:val="22"/>
          <w:szCs w:val="22"/>
        </w:rPr>
        <w:t xml:space="preserve"> </w:t>
      </w:r>
      <w:r w:rsidRPr="000E3BE9">
        <w:rPr>
          <w:rFonts w:cstheme="minorHAnsi"/>
          <w:sz w:val="22"/>
          <w:szCs w:val="22"/>
        </w:rPr>
        <w:t xml:space="preserve">  AND the Research Representatives for the category of bursary that you are applying for.</w:t>
      </w:r>
    </w:p>
    <w:p w14:paraId="6389FE3C" w14:textId="77777777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48686CFB" w14:textId="48245F89" w:rsidR="00CE5D5B" w:rsidRPr="000E3BE9" w:rsidRDefault="006141D4" w:rsidP="00E0731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BAFTSS </w:t>
      </w:r>
      <w:r w:rsidR="00CE5D5B" w:rsidRPr="000E3BE9">
        <w:rPr>
          <w:rFonts w:cs="Arial"/>
          <w:b/>
          <w:bCs/>
          <w:sz w:val="22"/>
          <w:szCs w:val="22"/>
        </w:rPr>
        <w:t xml:space="preserve">Postgraduate Research Representatives: </w:t>
      </w:r>
    </w:p>
    <w:p w14:paraId="15C7ED05" w14:textId="74AFA675" w:rsidR="00F90EAF" w:rsidRDefault="006141D4" w:rsidP="00E0731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Matthew Bruce, University of Birmingham  </w:t>
      </w:r>
      <w:hyperlink r:id="rId8" w:history="1">
        <w:r w:rsidRPr="00AF56CA">
          <w:rPr>
            <w:rStyle w:val="Hyperlink"/>
            <w:rFonts w:cs="Arial"/>
            <w:sz w:val="22"/>
            <w:szCs w:val="22"/>
          </w:rPr>
          <w:t>mxb312@student.bham.ac.uk</w:t>
        </w:r>
      </w:hyperlink>
      <w:r>
        <w:rPr>
          <w:rFonts w:cs="Arial"/>
          <w:sz w:val="22"/>
          <w:szCs w:val="22"/>
        </w:rPr>
        <w:t xml:space="preserve"> </w:t>
      </w:r>
    </w:p>
    <w:p w14:paraId="034B00AD" w14:textId="5F25224C" w:rsidR="006141D4" w:rsidRPr="000E3BE9" w:rsidRDefault="006141D4" w:rsidP="00E0731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Ocean Xu, University of Salford </w:t>
      </w:r>
      <w:hyperlink r:id="rId9" w:history="1">
        <w:r w:rsidRPr="00AF56CA">
          <w:rPr>
            <w:rStyle w:val="Hyperlink"/>
            <w:rFonts w:cs="Arial"/>
            <w:sz w:val="22"/>
            <w:szCs w:val="22"/>
          </w:rPr>
          <w:t>o.xu1@salford.ac.uk</w:t>
        </w:r>
      </w:hyperlink>
      <w:r>
        <w:rPr>
          <w:rFonts w:cs="Arial"/>
          <w:sz w:val="22"/>
          <w:szCs w:val="22"/>
        </w:rPr>
        <w:t xml:space="preserve"> </w:t>
      </w:r>
    </w:p>
    <w:p w14:paraId="0244EEE1" w14:textId="6B82F244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67169A">
      <w:footerReference w:type="even" r:id="rId10"/>
      <w:footerReference w:type="default" r:id="rId11"/>
      <w:headerReference w:type="first" r:id="rId12"/>
      <w:pgSz w:w="11900" w:h="1682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03B" w14:textId="77777777" w:rsidR="0067169A" w:rsidRDefault="0067169A" w:rsidP="007D245D">
      <w:r>
        <w:separator/>
      </w:r>
    </w:p>
  </w:endnote>
  <w:endnote w:type="continuationSeparator" w:id="0">
    <w:p w14:paraId="69284920" w14:textId="77777777" w:rsidR="0067169A" w:rsidRDefault="0067169A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1FA" w14:textId="25D772AE" w:rsidR="00536D96" w:rsidRDefault="00536D96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BEE99" w14:textId="77777777" w:rsidR="00536D96" w:rsidRDefault="0053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6DA" w14:textId="021E8842" w:rsidR="00536D96" w:rsidRPr="00644963" w:rsidRDefault="00536D96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1D7D94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536D96" w:rsidRDefault="0053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4B21" w14:textId="77777777" w:rsidR="0067169A" w:rsidRDefault="0067169A" w:rsidP="007D245D">
      <w:r>
        <w:separator/>
      </w:r>
    </w:p>
  </w:footnote>
  <w:footnote w:type="continuationSeparator" w:id="0">
    <w:p w14:paraId="75D06549" w14:textId="77777777" w:rsidR="0067169A" w:rsidRDefault="0067169A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04" w14:textId="64520639" w:rsidR="00536D96" w:rsidRDefault="00A90551">
    <w:pPr>
      <w:pStyle w:val="Header"/>
    </w:pPr>
    <w:r>
      <w:rPr>
        <w:noProof/>
      </w:rPr>
      <w:drawing>
        <wp:inline distT="0" distB="0" distL="0" distR="0" wp14:anchorId="39C5AEA5" wp14:editId="7FB3F45E">
          <wp:extent cx="5756910" cy="89725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A05"/>
    <w:multiLevelType w:val="hybridMultilevel"/>
    <w:tmpl w:val="63760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6284"/>
    <w:multiLevelType w:val="hybridMultilevel"/>
    <w:tmpl w:val="037C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B0E"/>
    <w:multiLevelType w:val="hybridMultilevel"/>
    <w:tmpl w:val="827A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43E"/>
    <w:multiLevelType w:val="hybridMultilevel"/>
    <w:tmpl w:val="0E228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1039">
    <w:abstractNumId w:val="9"/>
  </w:num>
  <w:num w:numId="2" w16cid:durableId="468329224">
    <w:abstractNumId w:val="8"/>
  </w:num>
  <w:num w:numId="3" w16cid:durableId="1889142881">
    <w:abstractNumId w:val="2"/>
  </w:num>
  <w:num w:numId="4" w16cid:durableId="2069839256">
    <w:abstractNumId w:val="0"/>
  </w:num>
  <w:num w:numId="5" w16cid:durableId="1985772026">
    <w:abstractNumId w:val="6"/>
  </w:num>
  <w:num w:numId="6" w16cid:durableId="259027624">
    <w:abstractNumId w:val="10"/>
  </w:num>
  <w:num w:numId="7" w16cid:durableId="727922784">
    <w:abstractNumId w:val="1"/>
  </w:num>
  <w:num w:numId="8" w16cid:durableId="561058976">
    <w:abstractNumId w:val="3"/>
  </w:num>
  <w:num w:numId="9" w16cid:durableId="633371478">
    <w:abstractNumId w:val="7"/>
  </w:num>
  <w:num w:numId="10" w16cid:durableId="767501084">
    <w:abstractNumId w:val="4"/>
  </w:num>
  <w:num w:numId="11" w16cid:durableId="1076437610">
    <w:abstractNumId w:val="12"/>
  </w:num>
  <w:num w:numId="12" w16cid:durableId="761026782">
    <w:abstractNumId w:val="5"/>
  </w:num>
  <w:num w:numId="13" w16cid:durableId="31719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I0MzM3NzY0MTNW0lEKTi0uzszPAykwrAUAQBtwQiwAAAA="/>
  </w:docVars>
  <w:rsids>
    <w:rsidRoot w:val="007D245D"/>
    <w:rsid w:val="000150E3"/>
    <w:rsid w:val="00052380"/>
    <w:rsid w:val="00071A91"/>
    <w:rsid w:val="000E3BE9"/>
    <w:rsid w:val="00153611"/>
    <w:rsid w:val="001729DC"/>
    <w:rsid w:val="00172D22"/>
    <w:rsid w:val="001C7EA6"/>
    <w:rsid w:val="001D4E41"/>
    <w:rsid w:val="001D7D94"/>
    <w:rsid w:val="001E1BDC"/>
    <w:rsid w:val="001F084C"/>
    <w:rsid w:val="002052B5"/>
    <w:rsid w:val="00215175"/>
    <w:rsid w:val="002259D2"/>
    <w:rsid w:val="00234126"/>
    <w:rsid w:val="00242059"/>
    <w:rsid w:val="00271FFA"/>
    <w:rsid w:val="00281D70"/>
    <w:rsid w:val="002B6969"/>
    <w:rsid w:val="002F1729"/>
    <w:rsid w:val="00333820"/>
    <w:rsid w:val="00342594"/>
    <w:rsid w:val="0035468D"/>
    <w:rsid w:val="0038051D"/>
    <w:rsid w:val="003A2FEB"/>
    <w:rsid w:val="003A64CC"/>
    <w:rsid w:val="003A6C89"/>
    <w:rsid w:val="003B35A0"/>
    <w:rsid w:val="003F4A24"/>
    <w:rsid w:val="00437057"/>
    <w:rsid w:val="00473BA3"/>
    <w:rsid w:val="004C5940"/>
    <w:rsid w:val="004F27E1"/>
    <w:rsid w:val="00514814"/>
    <w:rsid w:val="005149E9"/>
    <w:rsid w:val="00522F7C"/>
    <w:rsid w:val="00536D96"/>
    <w:rsid w:val="00561D82"/>
    <w:rsid w:val="00562D6B"/>
    <w:rsid w:val="005639FD"/>
    <w:rsid w:val="00574912"/>
    <w:rsid w:val="00585A4B"/>
    <w:rsid w:val="005D21A9"/>
    <w:rsid w:val="005D5850"/>
    <w:rsid w:val="005D68FA"/>
    <w:rsid w:val="00612C2F"/>
    <w:rsid w:val="006141D4"/>
    <w:rsid w:val="00615BF1"/>
    <w:rsid w:val="006247EE"/>
    <w:rsid w:val="00644963"/>
    <w:rsid w:val="0065075E"/>
    <w:rsid w:val="00651020"/>
    <w:rsid w:val="00652802"/>
    <w:rsid w:val="00670218"/>
    <w:rsid w:val="0067169A"/>
    <w:rsid w:val="0067636E"/>
    <w:rsid w:val="00681001"/>
    <w:rsid w:val="00682E0B"/>
    <w:rsid w:val="006D55A5"/>
    <w:rsid w:val="00755241"/>
    <w:rsid w:val="007B00B3"/>
    <w:rsid w:val="007C390D"/>
    <w:rsid w:val="007D245D"/>
    <w:rsid w:val="007F2532"/>
    <w:rsid w:val="00815A79"/>
    <w:rsid w:val="00820147"/>
    <w:rsid w:val="00845063"/>
    <w:rsid w:val="0085219C"/>
    <w:rsid w:val="008774D2"/>
    <w:rsid w:val="008778AD"/>
    <w:rsid w:val="008A4DBF"/>
    <w:rsid w:val="008D7C50"/>
    <w:rsid w:val="00900EDA"/>
    <w:rsid w:val="009135DA"/>
    <w:rsid w:val="00921FB5"/>
    <w:rsid w:val="00923CAC"/>
    <w:rsid w:val="00926D92"/>
    <w:rsid w:val="0093345F"/>
    <w:rsid w:val="00933C17"/>
    <w:rsid w:val="00937B8E"/>
    <w:rsid w:val="0095685F"/>
    <w:rsid w:val="00971CC9"/>
    <w:rsid w:val="00996886"/>
    <w:rsid w:val="009D1EA2"/>
    <w:rsid w:val="00A01EC3"/>
    <w:rsid w:val="00A41AD0"/>
    <w:rsid w:val="00A90551"/>
    <w:rsid w:val="00AC2C87"/>
    <w:rsid w:val="00AD2299"/>
    <w:rsid w:val="00AE54DE"/>
    <w:rsid w:val="00AE6FA5"/>
    <w:rsid w:val="00AF2D01"/>
    <w:rsid w:val="00B01541"/>
    <w:rsid w:val="00B06EB5"/>
    <w:rsid w:val="00B42E1A"/>
    <w:rsid w:val="00BB3FD8"/>
    <w:rsid w:val="00C51C70"/>
    <w:rsid w:val="00C5349B"/>
    <w:rsid w:val="00C5521D"/>
    <w:rsid w:val="00C56412"/>
    <w:rsid w:val="00C64BF2"/>
    <w:rsid w:val="00C66816"/>
    <w:rsid w:val="00C7499D"/>
    <w:rsid w:val="00C8254F"/>
    <w:rsid w:val="00C91B4F"/>
    <w:rsid w:val="00CA33ED"/>
    <w:rsid w:val="00CC232E"/>
    <w:rsid w:val="00CC6B96"/>
    <w:rsid w:val="00CE2D8F"/>
    <w:rsid w:val="00CE5D5B"/>
    <w:rsid w:val="00CE75D8"/>
    <w:rsid w:val="00CF5443"/>
    <w:rsid w:val="00D06218"/>
    <w:rsid w:val="00D81292"/>
    <w:rsid w:val="00E07317"/>
    <w:rsid w:val="00E177AC"/>
    <w:rsid w:val="00E22660"/>
    <w:rsid w:val="00E319E4"/>
    <w:rsid w:val="00E8580B"/>
    <w:rsid w:val="00E87BE0"/>
    <w:rsid w:val="00EB4DE5"/>
    <w:rsid w:val="00EC0833"/>
    <w:rsid w:val="00EC15B2"/>
    <w:rsid w:val="00F43409"/>
    <w:rsid w:val="00F90EAF"/>
    <w:rsid w:val="00FB26F0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BC18B10B-FAD1-41AE-9BFD-0C3B484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b312@student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i.watkins@leed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.xu1@salfor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liziwatkins@icloud.com</cp:lastModifiedBy>
  <cp:revision>5</cp:revision>
  <dcterms:created xsi:type="dcterms:W3CDTF">2024-02-02T16:55:00Z</dcterms:created>
  <dcterms:modified xsi:type="dcterms:W3CDTF">2024-02-16T14:45:00Z</dcterms:modified>
</cp:coreProperties>
</file>