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C6200" w14:textId="116EB351" w:rsidR="0077184F" w:rsidRDefault="005C7BA0">
      <w:r>
        <w:rPr>
          <w:noProof/>
        </w:rPr>
        <w:drawing>
          <wp:inline distT="0" distB="0" distL="0" distR="0" wp14:anchorId="41270ECE" wp14:editId="62CED70C">
            <wp:extent cx="5731510" cy="8107680"/>
            <wp:effectExtent l="0" t="0" r="2540" b="762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p>
    <w:p w14:paraId="5EE1F07B" w14:textId="1CD39885" w:rsidR="005C7BA0" w:rsidRDefault="005C7BA0"/>
    <w:p w14:paraId="7C8EE720" w14:textId="1145BB67" w:rsidR="005C7BA0" w:rsidRDefault="005C7BA0"/>
    <w:p w14:paraId="2E92D58D" w14:textId="77777777" w:rsidR="00707E41" w:rsidRDefault="00707E41" w:rsidP="00707E41">
      <w:pPr>
        <w:jc w:val="center"/>
        <w:rPr>
          <w:b/>
          <w:bCs/>
          <w:sz w:val="28"/>
          <w:szCs w:val="28"/>
        </w:rPr>
      </w:pPr>
    </w:p>
    <w:p w14:paraId="65B7DD89" w14:textId="77777777" w:rsidR="00707E41" w:rsidRDefault="00707E41" w:rsidP="00707E41">
      <w:pPr>
        <w:jc w:val="center"/>
        <w:rPr>
          <w:b/>
          <w:bCs/>
          <w:sz w:val="28"/>
          <w:szCs w:val="28"/>
        </w:rPr>
      </w:pPr>
    </w:p>
    <w:p w14:paraId="6A337F23" w14:textId="52175F82" w:rsidR="00707E41" w:rsidRPr="00707E41" w:rsidRDefault="00707E41" w:rsidP="00707E41">
      <w:pPr>
        <w:jc w:val="center"/>
        <w:rPr>
          <w:b/>
          <w:bCs/>
          <w:sz w:val="28"/>
          <w:szCs w:val="28"/>
        </w:rPr>
      </w:pPr>
      <w:r w:rsidRPr="00707E41">
        <w:rPr>
          <w:b/>
          <w:bCs/>
          <w:sz w:val="28"/>
          <w:szCs w:val="28"/>
        </w:rPr>
        <w:t>SOUTH KOREAN CINEMA:</w:t>
      </w:r>
    </w:p>
    <w:p w14:paraId="184F46FE" w14:textId="3E7F5332" w:rsidR="00707E41" w:rsidRDefault="00707E41" w:rsidP="00707E41">
      <w:pPr>
        <w:jc w:val="center"/>
        <w:rPr>
          <w:b/>
          <w:bCs/>
          <w:sz w:val="28"/>
          <w:szCs w:val="28"/>
        </w:rPr>
      </w:pPr>
      <w:r w:rsidRPr="00707E41">
        <w:rPr>
          <w:b/>
          <w:bCs/>
          <w:sz w:val="28"/>
          <w:szCs w:val="28"/>
        </w:rPr>
        <w:t>LINKING PRESERVATION, DISTRIBUTION, AND EDUCATION.</w:t>
      </w:r>
    </w:p>
    <w:p w14:paraId="35A772F1" w14:textId="77777777" w:rsidR="00707E41" w:rsidRPr="00707E41" w:rsidRDefault="00707E41" w:rsidP="00707E41">
      <w:pPr>
        <w:jc w:val="center"/>
        <w:rPr>
          <w:b/>
          <w:bCs/>
          <w:sz w:val="28"/>
          <w:szCs w:val="28"/>
        </w:rPr>
      </w:pPr>
    </w:p>
    <w:p w14:paraId="34632C21" w14:textId="77777777" w:rsidR="00707E41" w:rsidRDefault="00707E41" w:rsidP="00707E41">
      <w:pPr>
        <w:rPr>
          <w:sz w:val="24"/>
          <w:szCs w:val="24"/>
        </w:rPr>
      </w:pPr>
      <w:r>
        <w:rPr>
          <w:sz w:val="24"/>
          <w:szCs w:val="24"/>
        </w:rPr>
        <w:t>A one-day seminar and free film screening at the University of Glasgow, 1</w:t>
      </w:r>
      <w:r>
        <w:rPr>
          <w:sz w:val="24"/>
          <w:szCs w:val="24"/>
          <w:vertAlign w:val="superscript"/>
        </w:rPr>
        <w:t>st</w:t>
      </w:r>
      <w:r>
        <w:rPr>
          <w:sz w:val="24"/>
          <w:szCs w:val="24"/>
        </w:rPr>
        <w:t xml:space="preserve"> September 2022. </w:t>
      </w:r>
    </w:p>
    <w:p w14:paraId="5BA0CE1F" w14:textId="77777777" w:rsidR="00707E41" w:rsidRDefault="00707E41" w:rsidP="00707E41">
      <w:pPr>
        <w:rPr>
          <w:sz w:val="24"/>
          <w:szCs w:val="24"/>
        </w:rPr>
      </w:pPr>
      <w:r>
        <w:rPr>
          <w:sz w:val="24"/>
          <w:szCs w:val="24"/>
        </w:rPr>
        <w:t>This seminar helps UK educators teach students about Korean Cinema. The global success of South Korea’s creative industries (</w:t>
      </w:r>
      <w:r>
        <w:rPr>
          <w:i/>
          <w:iCs/>
          <w:sz w:val="24"/>
          <w:szCs w:val="24"/>
        </w:rPr>
        <w:t>Hallyu</w:t>
      </w:r>
      <w:r>
        <w:rPr>
          <w:sz w:val="24"/>
          <w:szCs w:val="24"/>
        </w:rPr>
        <w:t xml:space="preserve">) provides an opportunity for the UK’s University sector to teach students about a culture they now regularly encounter through films (e.g. </w:t>
      </w:r>
      <w:r>
        <w:rPr>
          <w:i/>
          <w:iCs/>
          <w:sz w:val="24"/>
          <w:szCs w:val="24"/>
        </w:rPr>
        <w:t>Parasite</w:t>
      </w:r>
      <w:r>
        <w:rPr>
          <w:sz w:val="24"/>
          <w:szCs w:val="24"/>
        </w:rPr>
        <w:t xml:space="preserve">), television (e,g, </w:t>
      </w:r>
      <w:r>
        <w:rPr>
          <w:i/>
          <w:iCs/>
          <w:sz w:val="24"/>
          <w:szCs w:val="24"/>
        </w:rPr>
        <w:t>Squid Game</w:t>
      </w:r>
      <w:r>
        <w:rPr>
          <w:sz w:val="24"/>
          <w:szCs w:val="24"/>
        </w:rPr>
        <w:t xml:space="preserve">), music (e.g. BTS) and other cultural forms. </w:t>
      </w:r>
    </w:p>
    <w:p w14:paraId="431056D3" w14:textId="77777777" w:rsidR="00707E41" w:rsidRDefault="00707E41" w:rsidP="00707E41">
      <w:pPr>
        <w:rPr>
          <w:sz w:val="24"/>
          <w:szCs w:val="24"/>
        </w:rPr>
      </w:pPr>
      <w:r>
        <w:rPr>
          <w:sz w:val="24"/>
          <w:szCs w:val="24"/>
        </w:rPr>
        <w:t xml:space="preserve">The one-day event aims to: </w:t>
      </w:r>
    </w:p>
    <w:p w14:paraId="0B916944" w14:textId="39011813" w:rsidR="00707E41" w:rsidRPr="00707E41" w:rsidRDefault="00707E41" w:rsidP="00707E41">
      <w:pPr>
        <w:pStyle w:val="ListParagraph"/>
        <w:numPr>
          <w:ilvl w:val="0"/>
          <w:numId w:val="2"/>
        </w:numPr>
        <w:rPr>
          <w:sz w:val="24"/>
          <w:szCs w:val="24"/>
        </w:rPr>
      </w:pPr>
      <w:r w:rsidRPr="00707E41">
        <w:rPr>
          <w:sz w:val="24"/>
          <w:szCs w:val="24"/>
        </w:rPr>
        <w:t xml:space="preserve">showcase the availability of Korean Cinema for UK educational purposes, including the Korean Film Archive's (KOFA) online resources, and the London Korean Film Festival’s (LKFF) screenings, </w:t>
      </w:r>
      <w:r>
        <w:rPr>
          <w:sz w:val="24"/>
          <w:szCs w:val="24"/>
        </w:rPr>
        <w:t>and,</w:t>
      </w:r>
    </w:p>
    <w:p w14:paraId="64DFB524" w14:textId="0A8DD37B" w:rsidR="00707E41" w:rsidRPr="00707E41" w:rsidRDefault="00707E41" w:rsidP="00707E41">
      <w:pPr>
        <w:pStyle w:val="ListParagraph"/>
        <w:numPr>
          <w:ilvl w:val="0"/>
          <w:numId w:val="2"/>
        </w:numPr>
        <w:rPr>
          <w:sz w:val="24"/>
          <w:szCs w:val="24"/>
        </w:rPr>
      </w:pPr>
      <w:r w:rsidRPr="00707E41">
        <w:rPr>
          <w:sz w:val="24"/>
          <w:szCs w:val="24"/>
        </w:rPr>
        <w:t xml:space="preserve">to consider how to engage students with such resources. </w:t>
      </w:r>
    </w:p>
    <w:p w14:paraId="61F88E32" w14:textId="77777777" w:rsidR="00707E41" w:rsidRDefault="00707E41" w:rsidP="005C7BA0">
      <w:pPr>
        <w:spacing w:line="254" w:lineRule="auto"/>
        <w:rPr>
          <w:rFonts w:ascii="Calibri" w:eastAsia="Calibri" w:hAnsi="Calibri" w:cs="Times New Roman"/>
          <w:sz w:val="32"/>
          <w:szCs w:val="32"/>
        </w:rPr>
      </w:pPr>
    </w:p>
    <w:p w14:paraId="6571D2B1" w14:textId="77777777" w:rsidR="00707E41" w:rsidRDefault="00707E41" w:rsidP="00707E41">
      <w:pPr>
        <w:spacing w:line="254" w:lineRule="auto"/>
        <w:rPr>
          <w:rFonts w:ascii="Calibri" w:eastAsia="Calibri" w:hAnsi="Calibri" w:cs="Times New Roman"/>
          <w:b/>
          <w:bCs/>
          <w:sz w:val="24"/>
          <w:szCs w:val="24"/>
        </w:rPr>
      </w:pPr>
      <w:r w:rsidRPr="005C7BA0">
        <w:rPr>
          <w:rFonts w:ascii="Calibri" w:eastAsia="Calibri" w:hAnsi="Calibri" w:cs="Times New Roman"/>
          <w:b/>
          <w:bCs/>
          <w:sz w:val="24"/>
          <w:szCs w:val="24"/>
        </w:rPr>
        <w:t xml:space="preserve">This event is made possible by the generous support of the Korea Foundation, the British Association for Film, Television and Screen Studies, and the University of Glasgow (ArtsLab, School of Cultural and Creative Arts, Film and Television Studies). </w:t>
      </w:r>
    </w:p>
    <w:p w14:paraId="5AACCEEE" w14:textId="77777777" w:rsidR="00707E41" w:rsidRDefault="00707E41" w:rsidP="00707E41">
      <w:pPr>
        <w:spacing w:line="254" w:lineRule="auto"/>
        <w:rPr>
          <w:rFonts w:ascii="Calibri" w:eastAsia="Calibri" w:hAnsi="Calibri" w:cs="Times New Roman"/>
          <w:b/>
          <w:bCs/>
          <w:sz w:val="24"/>
          <w:szCs w:val="24"/>
        </w:rPr>
      </w:pPr>
    </w:p>
    <w:p w14:paraId="328B5941" w14:textId="77777777" w:rsidR="00707E41" w:rsidRDefault="00707E41" w:rsidP="00707E41">
      <w:pPr>
        <w:spacing w:line="254" w:lineRule="auto"/>
        <w:rPr>
          <w:rFonts w:ascii="Calibri" w:eastAsia="Calibri" w:hAnsi="Calibri" w:cs="Times New Roman"/>
          <w:b/>
          <w:bCs/>
          <w:sz w:val="24"/>
          <w:szCs w:val="24"/>
        </w:rPr>
      </w:pPr>
      <w:r>
        <w:rPr>
          <w:noProof/>
        </w:rPr>
        <w:drawing>
          <wp:inline distT="0" distB="0" distL="0" distR="0" wp14:anchorId="26EBCF75" wp14:editId="3F8281DD">
            <wp:extent cx="1686857" cy="9144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3004" cy="917732"/>
                    </a:xfrm>
                    <a:prstGeom prst="rect">
                      <a:avLst/>
                    </a:prstGeom>
                    <a:noFill/>
                    <a:ln>
                      <a:noFill/>
                    </a:ln>
                  </pic:spPr>
                </pic:pic>
              </a:graphicData>
            </a:graphic>
          </wp:inline>
        </w:drawing>
      </w:r>
      <w:r>
        <w:rPr>
          <w:noProof/>
        </w:rPr>
        <w:drawing>
          <wp:inline distT="0" distB="0" distL="0" distR="0" wp14:anchorId="0CBCC445" wp14:editId="40C23B65">
            <wp:extent cx="1765953" cy="867520"/>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3425" cy="881016"/>
                    </a:xfrm>
                    <a:prstGeom prst="rect">
                      <a:avLst/>
                    </a:prstGeom>
                    <a:noFill/>
                    <a:ln>
                      <a:noFill/>
                    </a:ln>
                  </pic:spPr>
                </pic:pic>
              </a:graphicData>
            </a:graphic>
          </wp:inline>
        </w:drawing>
      </w:r>
      <w:r>
        <w:rPr>
          <w:noProof/>
        </w:rPr>
        <w:drawing>
          <wp:inline distT="0" distB="0" distL="0" distR="0" wp14:anchorId="766D7199" wp14:editId="5FABE79A">
            <wp:extent cx="1580739" cy="850790"/>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667" cy="866898"/>
                    </a:xfrm>
                    <a:prstGeom prst="rect">
                      <a:avLst/>
                    </a:prstGeom>
                    <a:noFill/>
                    <a:ln>
                      <a:noFill/>
                    </a:ln>
                  </pic:spPr>
                </pic:pic>
              </a:graphicData>
            </a:graphic>
          </wp:inline>
        </w:drawing>
      </w:r>
    </w:p>
    <w:p w14:paraId="553C5102" w14:textId="77777777" w:rsidR="00707E41" w:rsidRDefault="00707E41" w:rsidP="005C7BA0">
      <w:pPr>
        <w:spacing w:line="254" w:lineRule="auto"/>
        <w:rPr>
          <w:rFonts w:ascii="Calibri" w:eastAsia="Calibri" w:hAnsi="Calibri" w:cs="Times New Roman"/>
          <w:sz w:val="32"/>
          <w:szCs w:val="32"/>
        </w:rPr>
      </w:pPr>
    </w:p>
    <w:p w14:paraId="485974F5" w14:textId="77777777" w:rsidR="00707E41" w:rsidRDefault="00707E41" w:rsidP="005C7BA0">
      <w:pPr>
        <w:spacing w:line="254" w:lineRule="auto"/>
        <w:rPr>
          <w:rFonts w:ascii="Calibri" w:eastAsia="Calibri" w:hAnsi="Calibri" w:cs="Times New Roman"/>
          <w:sz w:val="32"/>
          <w:szCs w:val="32"/>
        </w:rPr>
      </w:pPr>
    </w:p>
    <w:p w14:paraId="3AF60515" w14:textId="77777777" w:rsidR="00707E41" w:rsidRDefault="00707E41" w:rsidP="005C7BA0">
      <w:pPr>
        <w:spacing w:line="254" w:lineRule="auto"/>
        <w:rPr>
          <w:rFonts w:ascii="Calibri" w:eastAsia="Calibri" w:hAnsi="Calibri" w:cs="Times New Roman"/>
          <w:sz w:val="32"/>
          <w:szCs w:val="32"/>
        </w:rPr>
      </w:pPr>
    </w:p>
    <w:p w14:paraId="77FC7941" w14:textId="2CA651B8" w:rsidR="00707E41" w:rsidRPr="00865080" w:rsidRDefault="00865080" w:rsidP="00865080">
      <w:pPr>
        <w:spacing w:line="254" w:lineRule="auto"/>
        <w:jc w:val="center"/>
        <w:rPr>
          <w:rFonts w:ascii="Calibri" w:eastAsia="Calibri" w:hAnsi="Calibri" w:cs="Times New Roman"/>
          <w:sz w:val="72"/>
          <w:szCs w:val="72"/>
        </w:rPr>
      </w:pPr>
      <w:r w:rsidRPr="00865080">
        <w:rPr>
          <w:rFonts w:ascii="Calibri" w:eastAsia="Calibri" w:hAnsi="Calibri" w:cs="Times New Roman"/>
          <w:sz w:val="72"/>
          <w:szCs w:val="72"/>
        </w:rPr>
        <w:t>#SKCS2022</w:t>
      </w:r>
    </w:p>
    <w:p w14:paraId="49D02E33" w14:textId="77777777" w:rsidR="00707E41" w:rsidRDefault="00707E41" w:rsidP="005C7BA0">
      <w:pPr>
        <w:spacing w:line="254" w:lineRule="auto"/>
        <w:rPr>
          <w:rFonts w:ascii="Calibri" w:eastAsia="Calibri" w:hAnsi="Calibri" w:cs="Times New Roman"/>
          <w:sz w:val="32"/>
          <w:szCs w:val="32"/>
        </w:rPr>
      </w:pPr>
    </w:p>
    <w:p w14:paraId="1135CA66" w14:textId="77777777" w:rsidR="00630DAC" w:rsidRDefault="00630DAC" w:rsidP="005C7BA0">
      <w:pPr>
        <w:spacing w:line="254" w:lineRule="auto"/>
        <w:rPr>
          <w:rFonts w:ascii="Calibri" w:eastAsia="Calibri" w:hAnsi="Calibri" w:cs="Times New Roman"/>
          <w:sz w:val="28"/>
          <w:szCs w:val="28"/>
        </w:rPr>
      </w:pPr>
    </w:p>
    <w:p w14:paraId="159D601B" w14:textId="417A705F" w:rsidR="005C7BA0" w:rsidRPr="00707E41" w:rsidRDefault="005C7BA0" w:rsidP="005C7BA0">
      <w:pPr>
        <w:spacing w:line="254" w:lineRule="auto"/>
        <w:rPr>
          <w:rFonts w:ascii="Calibri" w:eastAsia="Calibri" w:hAnsi="Calibri" w:cs="Times New Roman"/>
          <w:sz w:val="28"/>
          <w:szCs w:val="28"/>
        </w:rPr>
      </w:pPr>
      <w:r w:rsidRPr="00707E41">
        <w:rPr>
          <w:rFonts w:ascii="Calibri" w:eastAsia="Calibri" w:hAnsi="Calibri" w:cs="Times New Roman"/>
          <w:sz w:val="28"/>
          <w:szCs w:val="28"/>
        </w:rPr>
        <w:lastRenderedPageBreak/>
        <w:t xml:space="preserve">Schedule: </w:t>
      </w:r>
    </w:p>
    <w:p w14:paraId="517CAE58" w14:textId="25C49DBF" w:rsidR="005C7BA0" w:rsidRDefault="005C7BA0" w:rsidP="005C7BA0">
      <w:pPr>
        <w:spacing w:line="254" w:lineRule="auto"/>
        <w:rPr>
          <w:rFonts w:ascii="Calibri" w:eastAsia="Calibri" w:hAnsi="Calibri" w:cs="Times New Roman"/>
          <w:b/>
          <w:bCs/>
          <w:sz w:val="24"/>
          <w:szCs w:val="24"/>
        </w:rPr>
      </w:pPr>
      <w:r w:rsidRPr="005C7BA0">
        <w:rPr>
          <w:rFonts w:ascii="Calibri" w:eastAsia="Calibri" w:hAnsi="Calibri" w:cs="Times New Roman"/>
          <w:sz w:val="24"/>
          <w:szCs w:val="24"/>
        </w:rPr>
        <w:t>08:30-09:30</w:t>
      </w:r>
      <w:r w:rsidRPr="005C7BA0">
        <w:rPr>
          <w:rFonts w:ascii="Calibri" w:eastAsia="Calibri" w:hAnsi="Calibri" w:cs="Times New Roman"/>
          <w:sz w:val="24"/>
          <w:szCs w:val="24"/>
        </w:rPr>
        <w:tab/>
      </w:r>
      <w:r w:rsidRPr="005C7BA0">
        <w:rPr>
          <w:rFonts w:ascii="Calibri" w:eastAsia="Calibri" w:hAnsi="Calibri" w:cs="Times New Roman"/>
          <w:b/>
          <w:bCs/>
          <w:sz w:val="24"/>
          <w:szCs w:val="24"/>
        </w:rPr>
        <w:t>Arrival and Registration.</w:t>
      </w:r>
    </w:p>
    <w:p w14:paraId="423A8444" w14:textId="77777777" w:rsidR="00962038" w:rsidRDefault="005C7BA0" w:rsidP="005C7BA0">
      <w:pPr>
        <w:spacing w:line="254" w:lineRule="auto"/>
        <w:rPr>
          <w:rFonts w:ascii="Calibri" w:eastAsia="Calibri" w:hAnsi="Calibri" w:cs="Times New Roman"/>
          <w:sz w:val="24"/>
          <w:szCs w:val="24"/>
        </w:rPr>
      </w:pPr>
      <w:r w:rsidRPr="005C7BA0">
        <w:rPr>
          <w:rFonts w:ascii="Calibri" w:eastAsia="Calibri" w:hAnsi="Calibri" w:cs="Times New Roman"/>
          <w:sz w:val="24"/>
          <w:szCs w:val="24"/>
        </w:rPr>
        <w:t>09:00-09:30</w:t>
      </w:r>
      <w:r w:rsidRPr="005C7BA0">
        <w:rPr>
          <w:rFonts w:ascii="Calibri" w:eastAsia="Calibri" w:hAnsi="Calibri" w:cs="Times New Roman"/>
          <w:sz w:val="24"/>
          <w:szCs w:val="24"/>
        </w:rPr>
        <w:tab/>
      </w:r>
      <w:r w:rsidRPr="005C7BA0">
        <w:rPr>
          <w:rFonts w:ascii="Calibri" w:eastAsia="Calibri" w:hAnsi="Calibri" w:cs="Times New Roman"/>
          <w:b/>
          <w:bCs/>
          <w:sz w:val="24"/>
          <w:szCs w:val="24"/>
        </w:rPr>
        <w:t>Welcome Address.</w:t>
      </w:r>
      <w:r w:rsidRPr="005C7BA0">
        <w:rPr>
          <w:rFonts w:ascii="Calibri" w:eastAsia="Calibri" w:hAnsi="Calibri" w:cs="Times New Roman"/>
          <w:sz w:val="24"/>
          <w:szCs w:val="24"/>
        </w:rPr>
        <w:t xml:space="preserve"> </w:t>
      </w:r>
    </w:p>
    <w:p w14:paraId="37394B33" w14:textId="20F2E5EB" w:rsidR="005C7BA0" w:rsidRDefault="005C7BA0" w:rsidP="00962038">
      <w:pPr>
        <w:spacing w:line="254" w:lineRule="auto"/>
        <w:ind w:left="720"/>
        <w:rPr>
          <w:rFonts w:ascii="Calibri" w:eastAsia="Calibri" w:hAnsi="Calibri" w:cs="Times New Roman"/>
          <w:sz w:val="24"/>
          <w:szCs w:val="24"/>
        </w:rPr>
      </w:pPr>
      <w:r w:rsidRPr="005C7BA0">
        <w:rPr>
          <w:rFonts w:ascii="Calibri" w:eastAsia="Calibri" w:hAnsi="Calibri" w:cs="Times New Roman"/>
          <w:sz w:val="24"/>
          <w:szCs w:val="24"/>
        </w:rPr>
        <w:t>Prof David Martin-Jones; Commencement Address</w:t>
      </w:r>
      <w:r w:rsidR="00962038">
        <w:rPr>
          <w:rFonts w:ascii="Calibri" w:eastAsia="Calibri" w:hAnsi="Calibri" w:cs="Times New Roman"/>
          <w:sz w:val="24"/>
          <w:szCs w:val="24"/>
        </w:rPr>
        <w:t xml:space="preserve">; </w:t>
      </w:r>
      <w:r w:rsidRPr="005C7BA0">
        <w:rPr>
          <w:rFonts w:ascii="Calibri" w:eastAsia="Calibri" w:hAnsi="Calibri" w:cs="Times New Roman"/>
          <w:sz w:val="24"/>
          <w:szCs w:val="24"/>
        </w:rPr>
        <w:t xml:space="preserve">Prof Anselm Heinrich, International Dean, College of Arts. </w:t>
      </w:r>
    </w:p>
    <w:p w14:paraId="216B2058" w14:textId="77777777" w:rsidR="00707E41" w:rsidRPr="005C7BA0" w:rsidRDefault="00707E41" w:rsidP="00962038">
      <w:pPr>
        <w:spacing w:line="254" w:lineRule="auto"/>
        <w:ind w:left="720"/>
        <w:rPr>
          <w:rFonts w:ascii="Calibri" w:eastAsia="Calibri" w:hAnsi="Calibri" w:cs="Times New Roman"/>
          <w:sz w:val="24"/>
          <w:szCs w:val="24"/>
        </w:rPr>
      </w:pPr>
    </w:p>
    <w:p w14:paraId="35F59201" w14:textId="7087ED89" w:rsidR="00707E41" w:rsidRDefault="005C7BA0" w:rsidP="005C7BA0">
      <w:pPr>
        <w:spacing w:line="254" w:lineRule="auto"/>
        <w:rPr>
          <w:rFonts w:ascii="Calibri" w:eastAsia="Calibri" w:hAnsi="Calibri" w:cs="Times New Roman"/>
          <w:sz w:val="24"/>
          <w:szCs w:val="24"/>
        </w:rPr>
      </w:pPr>
      <w:r w:rsidRPr="005C7BA0">
        <w:rPr>
          <w:rFonts w:ascii="Calibri" w:eastAsia="Calibri" w:hAnsi="Calibri" w:cs="Times New Roman"/>
          <w:sz w:val="24"/>
          <w:szCs w:val="24"/>
        </w:rPr>
        <w:t xml:space="preserve">09:30-10:30 </w:t>
      </w:r>
      <w:r w:rsidRPr="005C7BA0">
        <w:rPr>
          <w:rFonts w:ascii="Calibri" w:eastAsia="Calibri" w:hAnsi="Calibri" w:cs="Times New Roman"/>
          <w:sz w:val="24"/>
          <w:szCs w:val="24"/>
        </w:rPr>
        <w:tab/>
      </w:r>
      <w:r w:rsidRPr="005C7BA0">
        <w:rPr>
          <w:rFonts w:ascii="Calibri" w:eastAsia="Calibri" w:hAnsi="Calibri" w:cs="Times New Roman"/>
          <w:b/>
          <w:bCs/>
          <w:sz w:val="24"/>
          <w:szCs w:val="24"/>
        </w:rPr>
        <w:t>Panel 1: Preservation and Distribution.</w:t>
      </w:r>
      <w:r w:rsidRPr="005C7BA0">
        <w:rPr>
          <w:rFonts w:ascii="Calibri" w:eastAsia="Calibri" w:hAnsi="Calibri" w:cs="Times New Roman"/>
          <w:sz w:val="24"/>
          <w:szCs w:val="24"/>
        </w:rPr>
        <w:t xml:space="preserve"> </w:t>
      </w:r>
      <w:r w:rsidR="00A035B1">
        <w:rPr>
          <w:rFonts w:ascii="Calibri" w:eastAsia="Calibri" w:hAnsi="Calibri" w:cs="Times New Roman"/>
          <w:sz w:val="24"/>
          <w:szCs w:val="24"/>
        </w:rPr>
        <w:tab/>
      </w:r>
      <w:r w:rsidR="00A035B1">
        <w:rPr>
          <w:rFonts w:ascii="Calibri" w:eastAsia="Calibri" w:hAnsi="Calibri" w:cs="Times New Roman"/>
          <w:sz w:val="24"/>
          <w:szCs w:val="24"/>
        </w:rPr>
        <w:tab/>
        <w:t>[Chair: D. Martin-Jones</w:t>
      </w:r>
      <w:r w:rsidR="008C2A49">
        <w:rPr>
          <w:rFonts w:ascii="Calibri" w:eastAsia="Calibri" w:hAnsi="Calibri" w:cs="Times New Roman"/>
          <w:sz w:val="24"/>
          <w:szCs w:val="24"/>
        </w:rPr>
        <w:t>]</w:t>
      </w:r>
    </w:p>
    <w:p w14:paraId="2C06A637" w14:textId="276A1050" w:rsidR="005C7BA0" w:rsidRDefault="005C7BA0" w:rsidP="00707E41">
      <w:pPr>
        <w:spacing w:line="254" w:lineRule="auto"/>
        <w:ind w:left="720"/>
        <w:rPr>
          <w:rFonts w:ascii="Calibri" w:eastAsia="Calibri" w:hAnsi="Calibri" w:cs="Times New Roman"/>
          <w:sz w:val="24"/>
          <w:szCs w:val="24"/>
        </w:rPr>
      </w:pPr>
      <w:r w:rsidRPr="005C7BA0">
        <w:rPr>
          <w:rFonts w:ascii="Calibri" w:eastAsia="Calibri" w:hAnsi="Calibri" w:cs="Times New Roman"/>
          <w:sz w:val="24"/>
          <w:szCs w:val="24"/>
        </w:rPr>
        <w:t>Sungji Oh (K</w:t>
      </w:r>
      <w:r w:rsidR="00707E41">
        <w:rPr>
          <w:rFonts w:ascii="Calibri" w:eastAsia="Calibri" w:hAnsi="Calibri" w:cs="Times New Roman"/>
          <w:sz w:val="24"/>
          <w:szCs w:val="24"/>
        </w:rPr>
        <w:t>orean Film Archive [KOFA]</w:t>
      </w:r>
      <w:r w:rsidRPr="005C7BA0">
        <w:rPr>
          <w:rFonts w:ascii="Calibri" w:eastAsia="Calibri" w:hAnsi="Calibri" w:cs="Times New Roman"/>
          <w:sz w:val="24"/>
          <w:szCs w:val="24"/>
        </w:rPr>
        <w:t>); Eunji Lee (</w:t>
      </w:r>
      <w:r w:rsidR="00707E41">
        <w:rPr>
          <w:rFonts w:ascii="Calibri" w:eastAsia="Calibri" w:hAnsi="Calibri" w:cs="Times New Roman"/>
          <w:sz w:val="24"/>
          <w:szCs w:val="24"/>
        </w:rPr>
        <w:t xml:space="preserve">London Korean </w:t>
      </w:r>
      <w:r w:rsidRPr="005C7BA0">
        <w:rPr>
          <w:rFonts w:ascii="Calibri" w:eastAsia="Calibri" w:hAnsi="Calibri" w:cs="Times New Roman"/>
          <w:sz w:val="24"/>
          <w:szCs w:val="24"/>
        </w:rPr>
        <w:t>F</w:t>
      </w:r>
      <w:r w:rsidR="00707E41">
        <w:rPr>
          <w:rFonts w:ascii="Calibri" w:eastAsia="Calibri" w:hAnsi="Calibri" w:cs="Times New Roman"/>
          <w:sz w:val="24"/>
          <w:szCs w:val="24"/>
        </w:rPr>
        <w:t xml:space="preserve">ilm </w:t>
      </w:r>
      <w:r w:rsidRPr="005C7BA0">
        <w:rPr>
          <w:rFonts w:ascii="Calibri" w:eastAsia="Calibri" w:hAnsi="Calibri" w:cs="Times New Roman"/>
          <w:sz w:val="24"/>
          <w:szCs w:val="24"/>
        </w:rPr>
        <w:t>F</w:t>
      </w:r>
      <w:r w:rsidR="00707E41">
        <w:rPr>
          <w:rFonts w:ascii="Calibri" w:eastAsia="Calibri" w:hAnsi="Calibri" w:cs="Times New Roman"/>
          <w:sz w:val="24"/>
          <w:szCs w:val="24"/>
        </w:rPr>
        <w:t>estival [LKFF]</w:t>
      </w:r>
      <w:r w:rsidRPr="005C7BA0">
        <w:rPr>
          <w:rFonts w:ascii="Calibri" w:eastAsia="Calibri" w:hAnsi="Calibri" w:cs="Times New Roman"/>
          <w:sz w:val="24"/>
          <w:szCs w:val="24"/>
        </w:rPr>
        <w:t xml:space="preserve">) </w:t>
      </w:r>
    </w:p>
    <w:p w14:paraId="73A52114" w14:textId="77777777" w:rsidR="00707E41" w:rsidRPr="005C7BA0" w:rsidRDefault="00707E41" w:rsidP="005C7BA0">
      <w:pPr>
        <w:spacing w:line="254" w:lineRule="auto"/>
        <w:rPr>
          <w:rFonts w:ascii="Calibri" w:eastAsia="Calibri" w:hAnsi="Calibri" w:cs="Times New Roman"/>
          <w:sz w:val="24"/>
          <w:szCs w:val="24"/>
        </w:rPr>
      </w:pPr>
    </w:p>
    <w:p w14:paraId="162358C9" w14:textId="160C50A4" w:rsidR="005C7BA0" w:rsidRDefault="005C7BA0" w:rsidP="005C7BA0">
      <w:pPr>
        <w:spacing w:line="254" w:lineRule="auto"/>
        <w:rPr>
          <w:rFonts w:ascii="Calibri" w:eastAsia="Calibri" w:hAnsi="Calibri" w:cs="Times New Roman"/>
          <w:sz w:val="24"/>
          <w:szCs w:val="24"/>
        </w:rPr>
      </w:pPr>
      <w:r w:rsidRPr="005C7BA0">
        <w:rPr>
          <w:rFonts w:ascii="Calibri" w:eastAsia="Calibri" w:hAnsi="Calibri" w:cs="Times New Roman"/>
          <w:sz w:val="24"/>
          <w:szCs w:val="24"/>
        </w:rPr>
        <w:t xml:space="preserve">10:30-11 </w:t>
      </w:r>
      <w:r w:rsidRPr="005C7BA0">
        <w:rPr>
          <w:rFonts w:ascii="Calibri" w:eastAsia="Calibri" w:hAnsi="Calibri" w:cs="Times New Roman"/>
          <w:sz w:val="24"/>
          <w:szCs w:val="24"/>
        </w:rPr>
        <w:tab/>
        <w:t xml:space="preserve">Break </w:t>
      </w:r>
    </w:p>
    <w:p w14:paraId="717E59C0" w14:textId="77777777" w:rsidR="00707E41" w:rsidRPr="005C7BA0" w:rsidRDefault="00707E41" w:rsidP="005C7BA0">
      <w:pPr>
        <w:spacing w:line="254" w:lineRule="auto"/>
        <w:rPr>
          <w:rFonts w:ascii="Calibri" w:eastAsia="Calibri" w:hAnsi="Calibri" w:cs="Times New Roman"/>
          <w:sz w:val="24"/>
          <w:szCs w:val="24"/>
        </w:rPr>
      </w:pPr>
    </w:p>
    <w:p w14:paraId="3691A873" w14:textId="480D305D" w:rsidR="00962038" w:rsidRDefault="005C7BA0" w:rsidP="005C7BA0">
      <w:pPr>
        <w:spacing w:line="254" w:lineRule="auto"/>
        <w:rPr>
          <w:rFonts w:ascii="Calibri" w:eastAsia="Calibri" w:hAnsi="Calibri" w:cs="Times New Roman"/>
          <w:bCs/>
          <w:sz w:val="24"/>
          <w:szCs w:val="24"/>
          <w:lang w:val="en-US"/>
        </w:rPr>
      </w:pPr>
      <w:r w:rsidRPr="005C7BA0">
        <w:rPr>
          <w:rFonts w:ascii="Calibri" w:eastAsia="Calibri" w:hAnsi="Calibri" w:cs="Times New Roman"/>
          <w:sz w:val="24"/>
          <w:szCs w:val="24"/>
        </w:rPr>
        <w:t>11-12:30</w:t>
      </w:r>
      <w:r w:rsidRPr="005C7BA0">
        <w:rPr>
          <w:rFonts w:ascii="Calibri" w:eastAsia="Calibri" w:hAnsi="Calibri" w:cs="Times New Roman"/>
          <w:sz w:val="24"/>
          <w:szCs w:val="24"/>
        </w:rPr>
        <w:tab/>
      </w:r>
      <w:r w:rsidRPr="005C7BA0">
        <w:rPr>
          <w:rFonts w:ascii="Calibri" w:eastAsia="Calibri" w:hAnsi="Calibri" w:cs="Times New Roman"/>
          <w:b/>
          <w:sz w:val="24"/>
          <w:szCs w:val="24"/>
          <w:lang w:val="en-US"/>
        </w:rPr>
        <w:t>Panel 2: Teaching Korean Cinema: UK and Korea.</w:t>
      </w:r>
      <w:r w:rsidRPr="005C7BA0">
        <w:rPr>
          <w:rFonts w:ascii="Calibri" w:eastAsia="Calibri" w:hAnsi="Calibri" w:cs="Times New Roman"/>
          <w:bCs/>
          <w:sz w:val="24"/>
          <w:szCs w:val="24"/>
          <w:lang w:val="en-US"/>
        </w:rPr>
        <w:t xml:space="preserve"> </w:t>
      </w:r>
      <w:r w:rsidR="0098676F">
        <w:rPr>
          <w:rFonts w:ascii="Calibri" w:eastAsia="Calibri" w:hAnsi="Calibri" w:cs="Times New Roman"/>
          <w:bCs/>
          <w:sz w:val="24"/>
          <w:szCs w:val="24"/>
          <w:lang w:val="en-US"/>
        </w:rPr>
        <w:tab/>
        <w:t>[Chair</w:t>
      </w:r>
      <w:r w:rsidR="00A035B1">
        <w:rPr>
          <w:rFonts w:ascii="Calibri" w:eastAsia="Calibri" w:hAnsi="Calibri" w:cs="Times New Roman"/>
          <w:bCs/>
          <w:sz w:val="24"/>
          <w:szCs w:val="24"/>
          <w:lang w:val="en-US"/>
        </w:rPr>
        <w:t>: D. Martin-Jones]</w:t>
      </w:r>
    </w:p>
    <w:p w14:paraId="6511D176" w14:textId="5A2D784A" w:rsidR="005C7BA0" w:rsidRPr="005C7BA0" w:rsidRDefault="005C7BA0" w:rsidP="00962038">
      <w:pPr>
        <w:spacing w:line="254" w:lineRule="auto"/>
        <w:ind w:left="720"/>
        <w:rPr>
          <w:rFonts w:ascii="Calibri" w:eastAsia="Calibri" w:hAnsi="Calibri" w:cs="Times New Roman"/>
          <w:bCs/>
          <w:sz w:val="24"/>
          <w:szCs w:val="24"/>
          <w:lang w:val="en-US"/>
        </w:rPr>
      </w:pPr>
      <w:r w:rsidRPr="005C7BA0">
        <w:rPr>
          <w:rFonts w:ascii="Calibri" w:eastAsia="Calibri" w:hAnsi="Calibri" w:cs="Times New Roman"/>
          <w:bCs/>
          <w:sz w:val="24"/>
          <w:szCs w:val="24"/>
          <w:lang w:val="en-US"/>
        </w:rPr>
        <w:t>Dr Jinhee Choi (Kings College, London, UK); Dr Chi</w:t>
      </w:r>
      <w:r w:rsidR="00A64016">
        <w:rPr>
          <w:rFonts w:ascii="Calibri" w:eastAsia="Calibri" w:hAnsi="Calibri" w:cs="Times New Roman"/>
          <w:bCs/>
          <w:sz w:val="24"/>
          <w:szCs w:val="24"/>
          <w:lang w:val="en-US"/>
        </w:rPr>
        <w:t>-</w:t>
      </w:r>
      <w:r w:rsidRPr="005C7BA0">
        <w:rPr>
          <w:rFonts w:ascii="Calibri" w:eastAsia="Calibri" w:hAnsi="Calibri" w:cs="Times New Roman"/>
          <w:bCs/>
          <w:sz w:val="24"/>
          <w:szCs w:val="24"/>
          <w:lang w:val="en-US"/>
        </w:rPr>
        <w:t>Yun Shin (Sheffield Hallam University, UK); Dr Seung-woo Ha (Korea National University of Arts, South Korea); Dr Jiyoung Lee (Hankuk University</w:t>
      </w:r>
      <w:r w:rsidR="00962038">
        <w:rPr>
          <w:rFonts w:ascii="Calibri" w:eastAsia="Calibri" w:hAnsi="Calibri" w:cs="Times New Roman"/>
          <w:bCs/>
          <w:sz w:val="24"/>
          <w:szCs w:val="24"/>
          <w:lang w:val="en-US"/>
        </w:rPr>
        <w:t xml:space="preserve"> of Foreign Studies</w:t>
      </w:r>
      <w:r w:rsidRPr="005C7BA0">
        <w:rPr>
          <w:rFonts w:ascii="Calibri" w:eastAsia="Calibri" w:hAnsi="Calibri" w:cs="Times New Roman"/>
          <w:b/>
          <w:bCs/>
          <w:sz w:val="24"/>
          <w:szCs w:val="24"/>
          <w:lang w:val="en-US"/>
        </w:rPr>
        <w:t xml:space="preserve">, </w:t>
      </w:r>
      <w:r w:rsidRPr="005C7BA0">
        <w:rPr>
          <w:rFonts w:ascii="Calibri" w:eastAsia="Calibri" w:hAnsi="Calibri" w:cs="Times New Roman"/>
          <w:bCs/>
          <w:sz w:val="24"/>
          <w:szCs w:val="24"/>
          <w:lang w:val="en-US"/>
        </w:rPr>
        <w:t>South Korea).</w:t>
      </w:r>
    </w:p>
    <w:p w14:paraId="6CDA7E12" w14:textId="77777777" w:rsidR="00707E41" w:rsidRDefault="00707E41" w:rsidP="005C7BA0">
      <w:pPr>
        <w:spacing w:line="254" w:lineRule="auto"/>
        <w:rPr>
          <w:rFonts w:ascii="Calibri" w:eastAsia="Calibri" w:hAnsi="Calibri" w:cs="Times New Roman"/>
          <w:sz w:val="24"/>
          <w:szCs w:val="24"/>
        </w:rPr>
      </w:pPr>
    </w:p>
    <w:p w14:paraId="779D8FC7" w14:textId="1EDBAF22" w:rsidR="005C7BA0" w:rsidRDefault="005C7BA0" w:rsidP="005C7BA0">
      <w:pPr>
        <w:spacing w:line="254" w:lineRule="auto"/>
        <w:rPr>
          <w:rFonts w:ascii="Calibri" w:eastAsia="Calibri" w:hAnsi="Calibri" w:cs="Times New Roman"/>
          <w:sz w:val="24"/>
          <w:szCs w:val="24"/>
        </w:rPr>
      </w:pPr>
      <w:r w:rsidRPr="005C7BA0">
        <w:rPr>
          <w:rFonts w:ascii="Calibri" w:eastAsia="Calibri" w:hAnsi="Calibri" w:cs="Times New Roman"/>
          <w:sz w:val="24"/>
          <w:szCs w:val="24"/>
        </w:rPr>
        <w:t xml:space="preserve">12:30-13:30 </w:t>
      </w:r>
      <w:r w:rsidRPr="005C7BA0">
        <w:rPr>
          <w:rFonts w:ascii="Calibri" w:eastAsia="Calibri" w:hAnsi="Calibri" w:cs="Times New Roman"/>
          <w:sz w:val="24"/>
          <w:szCs w:val="24"/>
        </w:rPr>
        <w:tab/>
        <w:t xml:space="preserve">Lunch Break </w:t>
      </w:r>
    </w:p>
    <w:p w14:paraId="772CFBB8" w14:textId="08943A2B" w:rsidR="00D26AF8" w:rsidRDefault="00D26AF8" w:rsidP="00D26AF8">
      <w:pPr>
        <w:spacing w:line="254" w:lineRule="auto"/>
        <w:ind w:firstLine="720"/>
        <w:jc w:val="center"/>
        <w:rPr>
          <w:rFonts w:ascii="Calibri" w:eastAsia="Calibri" w:hAnsi="Calibri" w:cs="Times New Roman"/>
          <w:sz w:val="24"/>
          <w:szCs w:val="24"/>
          <w:u w:val="single"/>
        </w:rPr>
      </w:pPr>
      <w:r w:rsidRPr="00D26AF8">
        <w:rPr>
          <w:rFonts w:ascii="Calibri" w:eastAsia="Calibri" w:hAnsi="Calibri" w:cs="Times New Roman"/>
          <w:sz w:val="24"/>
          <w:szCs w:val="24"/>
          <w:u w:val="single"/>
        </w:rPr>
        <w:t>*Please do complete a questionnaire for the Korea Foundation*</w:t>
      </w:r>
    </w:p>
    <w:p w14:paraId="3988408A" w14:textId="77777777" w:rsidR="00707E41" w:rsidRPr="005C7BA0" w:rsidRDefault="00707E41" w:rsidP="00D26AF8">
      <w:pPr>
        <w:spacing w:line="254" w:lineRule="auto"/>
        <w:ind w:firstLine="720"/>
        <w:jc w:val="center"/>
        <w:rPr>
          <w:rFonts w:ascii="Calibri" w:eastAsia="Calibri" w:hAnsi="Calibri" w:cs="Times New Roman"/>
          <w:sz w:val="24"/>
          <w:szCs w:val="24"/>
          <w:u w:val="single"/>
        </w:rPr>
      </w:pPr>
    </w:p>
    <w:p w14:paraId="431F8B16" w14:textId="5A906040" w:rsidR="005C7BA0" w:rsidRPr="005C7BA0" w:rsidRDefault="005C7BA0" w:rsidP="00962038">
      <w:pPr>
        <w:spacing w:line="254" w:lineRule="auto"/>
        <w:rPr>
          <w:rFonts w:ascii="Calibri" w:eastAsia="Calibri" w:hAnsi="Calibri" w:cs="Times New Roman"/>
          <w:sz w:val="24"/>
          <w:szCs w:val="24"/>
        </w:rPr>
      </w:pPr>
      <w:r w:rsidRPr="005C7BA0">
        <w:rPr>
          <w:rFonts w:ascii="Calibri" w:eastAsia="Calibri" w:hAnsi="Calibri" w:cs="Times New Roman"/>
          <w:sz w:val="24"/>
          <w:szCs w:val="24"/>
        </w:rPr>
        <w:t>13:30-15:30</w:t>
      </w:r>
      <w:r w:rsidRPr="005C7BA0">
        <w:rPr>
          <w:rFonts w:ascii="Calibri" w:eastAsia="Calibri" w:hAnsi="Calibri" w:cs="Times New Roman"/>
          <w:sz w:val="24"/>
          <w:szCs w:val="24"/>
        </w:rPr>
        <w:tab/>
      </w:r>
      <w:bookmarkStart w:id="0" w:name="_Hlk110527540"/>
      <w:r w:rsidRPr="005C7BA0">
        <w:rPr>
          <w:rFonts w:ascii="Calibri" w:eastAsia="Calibri" w:hAnsi="Calibri" w:cs="Times New Roman"/>
          <w:b/>
          <w:bCs/>
          <w:sz w:val="24"/>
          <w:szCs w:val="24"/>
        </w:rPr>
        <w:t xml:space="preserve">FREE screening of </w:t>
      </w:r>
      <w:r w:rsidRPr="005C7BA0">
        <w:rPr>
          <w:rFonts w:ascii="Calibri" w:eastAsia="Calibri" w:hAnsi="Calibri" w:cs="Times New Roman"/>
          <w:b/>
          <w:bCs/>
          <w:i/>
          <w:iCs/>
          <w:sz w:val="24"/>
          <w:szCs w:val="24"/>
        </w:rPr>
        <w:t>Maggie</w:t>
      </w:r>
      <w:r w:rsidRPr="005C7BA0">
        <w:rPr>
          <w:rFonts w:ascii="Calibri" w:eastAsia="Calibri" w:hAnsi="Calibri" w:cs="Times New Roman"/>
          <w:b/>
          <w:bCs/>
          <w:sz w:val="24"/>
          <w:szCs w:val="24"/>
        </w:rPr>
        <w:t xml:space="preserve"> (2018), by Ok-seop Yi (88 mins).</w:t>
      </w:r>
    </w:p>
    <w:p w14:paraId="2C27B684" w14:textId="77777777" w:rsidR="005C7BA0" w:rsidRPr="005C7BA0" w:rsidRDefault="005C7BA0" w:rsidP="00962038">
      <w:pPr>
        <w:spacing w:line="254" w:lineRule="auto"/>
        <w:ind w:left="720"/>
        <w:rPr>
          <w:rFonts w:ascii="Calibri" w:eastAsia="Calibri" w:hAnsi="Calibri" w:cs="Times New Roman"/>
          <w:sz w:val="24"/>
          <w:szCs w:val="24"/>
        </w:rPr>
      </w:pPr>
      <w:r w:rsidRPr="005C7BA0">
        <w:rPr>
          <w:rFonts w:ascii="Calibri" w:eastAsia="Calibri" w:hAnsi="Calibri" w:cs="Times New Roman"/>
          <w:sz w:val="24"/>
          <w:szCs w:val="24"/>
        </w:rPr>
        <w:t xml:space="preserve">Director Yi Ok-seop graduated from Korean Academy of Film Arts. </w:t>
      </w:r>
      <w:r w:rsidRPr="005C7BA0">
        <w:rPr>
          <w:rFonts w:ascii="Calibri" w:eastAsia="Calibri" w:hAnsi="Calibri" w:cs="Times New Roman"/>
          <w:i/>
          <w:iCs/>
          <w:sz w:val="24"/>
          <w:szCs w:val="24"/>
        </w:rPr>
        <w:t>Maggie</w:t>
      </w:r>
      <w:r w:rsidRPr="005C7BA0">
        <w:rPr>
          <w:rFonts w:ascii="Calibri" w:eastAsia="Calibri" w:hAnsi="Calibri" w:cs="Times New Roman"/>
          <w:sz w:val="24"/>
          <w:szCs w:val="24"/>
        </w:rPr>
        <w:t xml:space="preserve"> is her first feature film and the 14th human rights film project supported by the National Human Rights Commission of the Republic of Korea. </w:t>
      </w:r>
    </w:p>
    <w:bookmarkEnd w:id="0"/>
    <w:p w14:paraId="0A91B289" w14:textId="77777777" w:rsidR="005C7BA0" w:rsidRPr="005C7BA0" w:rsidRDefault="005C7BA0" w:rsidP="005C7BA0">
      <w:pPr>
        <w:spacing w:line="254" w:lineRule="auto"/>
        <w:rPr>
          <w:rFonts w:ascii="Calibri" w:eastAsia="Calibri" w:hAnsi="Calibri" w:cs="Times New Roman"/>
          <w:b/>
          <w:bCs/>
          <w:sz w:val="24"/>
          <w:szCs w:val="24"/>
        </w:rPr>
      </w:pPr>
      <w:r w:rsidRPr="005C7BA0">
        <w:rPr>
          <w:rFonts w:ascii="Calibri" w:eastAsia="Calibri" w:hAnsi="Calibri" w:cs="Times New Roman"/>
          <w:b/>
          <w:bCs/>
          <w:sz w:val="24"/>
          <w:szCs w:val="24"/>
        </w:rPr>
        <w:t xml:space="preserve">The film is only available to those attending in person, it will not be streamed on Zoom.  </w:t>
      </w:r>
    </w:p>
    <w:p w14:paraId="127AD750" w14:textId="3B20BB76" w:rsidR="005C7BA0" w:rsidRDefault="005C7BA0" w:rsidP="005C7BA0">
      <w:pPr>
        <w:spacing w:line="254" w:lineRule="auto"/>
        <w:rPr>
          <w:rFonts w:ascii="Calibri" w:eastAsia="Calibri" w:hAnsi="Calibri" w:cs="Times New Roman"/>
          <w:i/>
          <w:iCs/>
          <w:sz w:val="24"/>
          <w:szCs w:val="24"/>
        </w:rPr>
      </w:pPr>
      <w:r w:rsidRPr="005C7BA0">
        <w:rPr>
          <w:rFonts w:ascii="Calibri" w:eastAsia="Calibri" w:hAnsi="Calibri" w:cs="Times New Roman"/>
          <w:i/>
          <w:iCs/>
          <w:sz w:val="24"/>
          <w:szCs w:val="24"/>
        </w:rPr>
        <w:t xml:space="preserve">     </w:t>
      </w:r>
      <w:r w:rsidR="00962038">
        <w:rPr>
          <w:rFonts w:ascii="Calibri" w:eastAsia="Calibri" w:hAnsi="Calibri" w:cs="Times New Roman"/>
          <w:i/>
          <w:iCs/>
          <w:sz w:val="24"/>
          <w:szCs w:val="24"/>
        </w:rPr>
        <w:tab/>
      </w:r>
      <w:r w:rsidRPr="005C7BA0">
        <w:rPr>
          <w:rFonts w:ascii="Calibri" w:eastAsia="Calibri" w:hAnsi="Calibri" w:cs="Times New Roman"/>
          <w:i/>
          <w:iCs/>
          <w:sz w:val="24"/>
          <w:szCs w:val="24"/>
        </w:rPr>
        <w:t xml:space="preserve">Maggie is classified as a 15, and is not suitable for children. </w:t>
      </w:r>
    </w:p>
    <w:p w14:paraId="71C462B9" w14:textId="77777777" w:rsidR="00707E41" w:rsidRPr="005C7BA0" w:rsidRDefault="00707E41" w:rsidP="005C7BA0">
      <w:pPr>
        <w:spacing w:line="254" w:lineRule="auto"/>
        <w:rPr>
          <w:rFonts w:ascii="Calibri" w:eastAsia="Calibri" w:hAnsi="Calibri" w:cs="Times New Roman"/>
          <w:i/>
          <w:iCs/>
          <w:sz w:val="24"/>
          <w:szCs w:val="24"/>
        </w:rPr>
      </w:pPr>
    </w:p>
    <w:p w14:paraId="1371EE5E" w14:textId="3D0543BD" w:rsidR="00962038" w:rsidRDefault="005C7BA0" w:rsidP="005C7BA0">
      <w:pPr>
        <w:spacing w:line="254" w:lineRule="auto"/>
        <w:rPr>
          <w:rFonts w:ascii="Calibri" w:eastAsia="Calibri" w:hAnsi="Calibri" w:cs="Times New Roman"/>
          <w:b/>
          <w:bCs/>
          <w:sz w:val="24"/>
          <w:szCs w:val="24"/>
        </w:rPr>
      </w:pPr>
      <w:r w:rsidRPr="005C7BA0">
        <w:rPr>
          <w:rFonts w:ascii="Calibri" w:eastAsia="Calibri" w:hAnsi="Calibri" w:cs="Times New Roman"/>
          <w:sz w:val="24"/>
          <w:szCs w:val="24"/>
        </w:rPr>
        <w:t xml:space="preserve">15:30-16:30 </w:t>
      </w:r>
      <w:r w:rsidRPr="005C7BA0">
        <w:rPr>
          <w:rFonts w:ascii="Calibri" w:eastAsia="Calibri" w:hAnsi="Calibri" w:cs="Times New Roman"/>
          <w:sz w:val="24"/>
          <w:szCs w:val="24"/>
        </w:rPr>
        <w:tab/>
      </w:r>
      <w:r w:rsidRPr="005C7BA0">
        <w:rPr>
          <w:rFonts w:ascii="Calibri" w:eastAsia="Calibri" w:hAnsi="Calibri" w:cs="Times New Roman"/>
          <w:b/>
          <w:bCs/>
          <w:sz w:val="24"/>
          <w:szCs w:val="24"/>
        </w:rPr>
        <w:t xml:space="preserve">Closing Round Table. </w:t>
      </w:r>
      <w:r w:rsidR="0098676F">
        <w:rPr>
          <w:rFonts w:ascii="Calibri" w:eastAsia="Calibri" w:hAnsi="Calibri" w:cs="Times New Roman"/>
          <w:b/>
          <w:bCs/>
          <w:sz w:val="24"/>
          <w:szCs w:val="24"/>
        </w:rPr>
        <w:tab/>
      </w:r>
      <w:r w:rsidR="0098676F">
        <w:rPr>
          <w:rFonts w:ascii="Calibri" w:eastAsia="Calibri" w:hAnsi="Calibri" w:cs="Times New Roman"/>
          <w:b/>
          <w:bCs/>
          <w:sz w:val="24"/>
          <w:szCs w:val="24"/>
        </w:rPr>
        <w:tab/>
      </w:r>
      <w:r w:rsidR="0098676F">
        <w:rPr>
          <w:rFonts w:ascii="Calibri" w:eastAsia="Calibri" w:hAnsi="Calibri" w:cs="Times New Roman"/>
          <w:b/>
          <w:bCs/>
          <w:sz w:val="24"/>
          <w:szCs w:val="24"/>
        </w:rPr>
        <w:tab/>
      </w:r>
      <w:r w:rsidR="0098676F">
        <w:rPr>
          <w:rFonts w:ascii="Calibri" w:eastAsia="Calibri" w:hAnsi="Calibri" w:cs="Times New Roman"/>
          <w:b/>
          <w:bCs/>
          <w:sz w:val="24"/>
          <w:szCs w:val="24"/>
        </w:rPr>
        <w:tab/>
      </w:r>
      <w:r w:rsidR="0098676F">
        <w:rPr>
          <w:rFonts w:ascii="Calibri" w:eastAsia="Calibri" w:hAnsi="Calibri" w:cs="Times New Roman"/>
          <w:b/>
          <w:bCs/>
          <w:sz w:val="24"/>
          <w:szCs w:val="24"/>
        </w:rPr>
        <w:tab/>
      </w:r>
      <w:r w:rsidR="00A035B1">
        <w:rPr>
          <w:rFonts w:ascii="Calibri" w:eastAsia="Calibri" w:hAnsi="Calibri" w:cs="Times New Roman"/>
          <w:b/>
          <w:bCs/>
          <w:sz w:val="24"/>
          <w:szCs w:val="24"/>
        </w:rPr>
        <w:tab/>
      </w:r>
      <w:r w:rsidR="0098676F" w:rsidRPr="00A035B1">
        <w:rPr>
          <w:rFonts w:ascii="Calibri" w:eastAsia="Calibri" w:hAnsi="Calibri" w:cs="Times New Roman"/>
          <w:sz w:val="24"/>
          <w:szCs w:val="24"/>
        </w:rPr>
        <w:t>[Chair: J. Evans]</w:t>
      </w:r>
    </w:p>
    <w:p w14:paraId="0DA2CB9E" w14:textId="6184C3E5" w:rsidR="005C7BA0" w:rsidRDefault="005C7BA0" w:rsidP="00962038">
      <w:pPr>
        <w:spacing w:line="254" w:lineRule="auto"/>
        <w:ind w:left="720"/>
        <w:rPr>
          <w:rFonts w:ascii="Calibri" w:eastAsia="Calibri" w:hAnsi="Calibri" w:cs="Times New Roman"/>
          <w:sz w:val="24"/>
          <w:szCs w:val="24"/>
          <w:lang w:val="en-US"/>
        </w:rPr>
      </w:pPr>
      <w:r w:rsidRPr="005C7BA0">
        <w:rPr>
          <w:rFonts w:ascii="Calibri" w:eastAsia="Calibri" w:hAnsi="Calibri" w:cs="Times New Roman"/>
          <w:sz w:val="24"/>
          <w:szCs w:val="24"/>
          <w:lang w:val="en-US"/>
        </w:rPr>
        <w:t>Dr Jonathan Evans (University of Glasgow); Young Jin Eric Choi (KOFA); Eunji Lee (LKFF); Dr Chi-Yun Shin (Sheffield Hallam University); Dr Jinhee Choi (King’s College, London).</w:t>
      </w:r>
    </w:p>
    <w:p w14:paraId="22F475F1" w14:textId="175D5B52" w:rsidR="00D26AF8" w:rsidRDefault="00D26AF8" w:rsidP="00D26AF8">
      <w:pPr>
        <w:spacing w:line="254" w:lineRule="auto"/>
        <w:ind w:firstLine="720"/>
        <w:jc w:val="center"/>
        <w:rPr>
          <w:rFonts w:ascii="Calibri" w:eastAsia="Calibri" w:hAnsi="Calibri" w:cs="Times New Roman"/>
          <w:sz w:val="24"/>
          <w:szCs w:val="24"/>
          <w:u w:val="single"/>
        </w:rPr>
      </w:pPr>
      <w:r w:rsidRPr="00D26AF8">
        <w:rPr>
          <w:rFonts w:ascii="Calibri" w:eastAsia="Calibri" w:hAnsi="Calibri" w:cs="Times New Roman"/>
          <w:sz w:val="24"/>
          <w:szCs w:val="24"/>
          <w:u w:val="single"/>
        </w:rPr>
        <w:t>*Please do complete a questionnaire for the Korea Foundation*</w:t>
      </w:r>
    </w:p>
    <w:p w14:paraId="674A0CD8" w14:textId="77777777" w:rsidR="00707E41" w:rsidRDefault="00C63275" w:rsidP="00707E41">
      <w:pPr>
        <w:spacing w:line="254" w:lineRule="auto"/>
        <w:jc w:val="center"/>
        <w:rPr>
          <w:rFonts w:ascii="Calibri" w:eastAsia="Calibri" w:hAnsi="Calibri" w:cs="Times New Roman"/>
          <w:b/>
          <w:bCs/>
          <w:sz w:val="28"/>
          <w:szCs w:val="28"/>
        </w:rPr>
      </w:pPr>
      <w:r w:rsidRPr="005C7BA0">
        <w:rPr>
          <w:rFonts w:ascii="Calibri" w:eastAsia="Calibri" w:hAnsi="Calibri" w:cs="Times New Roman"/>
          <w:b/>
          <w:bCs/>
          <w:i/>
          <w:iCs/>
          <w:sz w:val="28"/>
          <w:szCs w:val="28"/>
        </w:rPr>
        <w:lastRenderedPageBreak/>
        <w:t>Maggie</w:t>
      </w:r>
      <w:r w:rsidRPr="005C7BA0">
        <w:rPr>
          <w:rFonts w:ascii="Calibri" w:eastAsia="Calibri" w:hAnsi="Calibri" w:cs="Times New Roman"/>
          <w:b/>
          <w:bCs/>
          <w:sz w:val="28"/>
          <w:szCs w:val="28"/>
        </w:rPr>
        <w:t xml:space="preserve"> (2018), by Ok-seop Yi (88 mins).</w:t>
      </w:r>
    </w:p>
    <w:p w14:paraId="7021D631" w14:textId="17FD30E9" w:rsidR="00DD2FE7" w:rsidRDefault="00DD2FE7" w:rsidP="00707E41">
      <w:pPr>
        <w:spacing w:line="254" w:lineRule="auto"/>
        <w:jc w:val="center"/>
        <w:rPr>
          <w:rFonts w:ascii="Calibri" w:eastAsia="Calibri" w:hAnsi="Calibri" w:cs="Times New Roman"/>
        </w:rPr>
      </w:pPr>
      <w:r>
        <w:rPr>
          <w:noProof/>
        </w:rPr>
        <w:drawing>
          <wp:inline distT="0" distB="0" distL="0" distR="0" wp14:anchorId="6C67F6A9" wp14:editId="4FCCB1ED">
            <wp:extent cx="5731510" cy="32245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3D44D4B4" w14:textId="77777777" w:rsidR="00DD2FE7" w:rsidRDefault="00DD2FE7" w:rsidP="00C63275">
      <w:pPr>
        <w:spacing w:line="254" w:lineRule="auto"/>
        <w:rPr>
          <w:rFonts w:ascii="Calibri" w:eastAsia="Calibri" w:hAnsi="Calibri" w:cs="Times New Roman"/>
        </w:rPr>
      </w:pPr>
    </w:p>
    <w:p w14:paraId="4C933940" w14:textId="17A5589A" w:rsidR="00C63275" w:rsidRPr="00707E41" w:rsidRDefault="00C63275" w:rsidP="00C63275">
      <w:pPr>
        <w:spacing w:line="254" w:lineRule="auto"/>
        <w:rPr>
          <w:rFonts w:ascii="Calibri" w:eastAsia="Calibri" w:hAnsi="Calibri" w:cs="Times New Roman"/>
          <w:sz w:val="24"/>
          <w:szCs w:val="24"/>
        </w:rPr>
      </w:pPr>
      <w:r w:rsidRPr="00707E41">
        <w:rPr>
          <w:rFonts w:ascii="Calibri" w:eastAsia="Calibri" w:hAnsi="Calibri" w:cs="Times New Roman"/>
          <w:sz w:val="24"/>
          <w:szCs w:val="24"/>
        </w:rPr>
        <w:t>“The discovery of X-ray photographs of sexual intercourse causes trouble at a hospital. The hospital administration is more interested in who might be in the x-rays than who took them. A nurse, YEO Yoon-young, is writing her resignation because she thinks it might be her, but when she arrives at the hospital no one else is there except the deputy. While this hospital commotion is going on, strange sinkholes start to appear in Seoul. Young laborers, including Yoon-young’s boyfriend, are mobilized to fill these sudden sinkholes.”</w:t>
      </w:r>
    </w:p>
    <w:p w14:paraId="47083C0B" w14:textId="62CFB381" w:rsidR="00C63275" w:rsidRPr="00707E41" w:rsidRDefault="00DD2FE7" w:rsidP="00C63275">
      <w:pPr>
        <w:spacing w:line="254" w:lineRule="auto"/>
        <w:rPr>
          <w:rFonts w:ascii="Calibri" w:eastAsia="Calibri" w:hAnsi="Calibri" w:cs="Times New Roman"/>
          <w:sz w:val="24"/>
          <w:szCs w:val="24"/>
        </w:rPr>
      </w:pPr>
      <w:r w:rsidRPr="00707E41">
        <w:rPr>
          <w:noProof/>
          <w:sz w:val="24"/>
          <w:szCs w:val="24"/>
        </w:rPr>
        <w:drawing>
          <wp:anchor distT="0" distB="0" distL="114300" distR="114300" simplePos="0" relativeHeight="251658240" behindDoc="0" locked="0" layoutInCell="1" allowOverlap="1" wp14:anchorId="66054C0D" wp14:editId="20CDE75F">
            <wp:simplePos x="0" y="0"/>
            <wp:positionH relativeFrom="column">
              <wp:posOffset>3970020</wp:posOffset>
            </wp:positionH>
            <wp:positionV relativeFrom="paragraph">
              <wp:posOffset>674370</wp:posOffset>
            </wp:positionV>
            <wp:extent cx="1483995" cy="185420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399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275" w:rsidRPr="00707E41">
        <w:rPr>
          <w:rFonts w:ascii="Calibri" w:eastAsia="Calibri" w:hAnsi="Calibri" w:cs="Times New Roman"/>
          <w:sz w:val="24"/>
          <w:szCs w:val="24"/>
        </w:rPr>
        <w:t xml:space="preserve">Director Yi Ok-seop graduated from Korean Academy of Film Arts. </w:t>
      </w:r>
      <w:r w:rsidR="00C63275" w:rsidRPr="00707E41">
        <w:rPr>
          <w:rFonts w:ascii="Calibri" w:eastAsia="Calibri" w:hAnsi="Calibri" w:cs="Times New Roman"/>
          <w:i/>
          <w:iCs/>
          <w:sz w:val="24"/>
          <w:szCs w:val="24"/>
        </w:rPr>
        <w:t>Maggie</w:t>
      </w:r>
      <w:r w:rsidR="00C63275" w:rsidRPr="00707E41">
        <w:rPr>
          <w:rFonts w:ascii="Calibri" w:eastAsia="Calibri" w:hAnsi="Calibri" w:cs="Times New Roman"/>
          <w:sz w:val="24"/>
          <w:szCs w:val="24"/>
        </w:rPr>
        <w:t xml:space="preserve"> is her first feature film and the 14th human rights film project supported by the National Human Rights Commission of the Republic of Korea. </w:t>
      </w:r>
    </w:p>
    <w:p w14:paraId="457E95AA" w14:textId="7F866B4F" w:rsidR="00962038" w:rsidRPr="00707E41" w:rsidRDefault="00962038" w:rsidP="00962038">
      <w:pPr>
        <w:rPr>
          <w:sz w:val="24"/>
          <w:szCs w:val="24"/>
          <w:u w:val="single"/>
        </w:rPr>
      </w:pPr>
      <w:r w:rsidRPr="00707E41">
        <w:rPr>
          <w:sz w:val="24"/>
          <w:szCs w:val="24"/>
          <w:u w:val="single"/>
        </w:rPr>
        <w:t>Filmography</w:t>
      </w:r>
    </w:p>
    <w:p w14:paraId="61E38DB9" w14:textId="1F64F31F" w:rsidR="00962038" w:rsidRPr="00707E41" w:rsidRDefault="00962038" w:rsidP="00962038">
      <w:pPr>
        <w:rPr>
          <w:sz w:val="24"/>
          <w:szCs w:val="24"/>
          <w:u w:val="single"/>
        </w:rPr>
      </w:pPr>
      <w:r w:rsidRPr="00707E41">
        <w:rPr>
          <w:i/>
          <w:iCs/>
          <w:sz w:val="24"/>
          <w:szCs w:val="24"/>
        </w:rPr>
        <w:t>RAZ on Air</w:t>
      </w:r>
      <w:r w:rsidRPr="00707E41">
        <w:rPr>
          <w:sz w:val="24"/>
          <w:szCs w:val="24"/>
        </w:rPr>
        <w:t>, 2012(Short)</w:t>
      </w:r>
      <w:r w:rsidRPr="00707E41">
        <w:rPr>
          <w:sz w:val="24"/>
          <w:szCs w:val="24"/>
        </w:rPr>
        <w:tab/>
      </w:r>
      <w:r w:rsidRPr="00707E41">
        <w:rPr>
          <w:sz w:val="24"/>
          <w:szCs w:val="24"/>
        </w:rPr>
        <w:tab/>
      </w:r>
      <w:r w:rsidRPr="00707E41">
        <w:rPr>
          <w:sz w:val="24"/>
          <w:szCs w:val="24"/>
        </w:rPr>
        <w:tab/>
      </w:r>
      <w:r w:rsidRPr="00707E41">
        <w:rPr>
          <w:sz w:val="24"/>
          <w:szCs w:val="24"/>
        </w:rPr>
        <w:tab/>
      </w:r>
      <w:r w:rsidRPr="00707E41">
        <w:rPr>
          <w:sz w:val="24"/>
          <w:szCs w:val="24"/>
        </w:rPr>
        <w:tab/>
      </w:r>
    </w:p>
    <w:p w14:paraId="71C0DD21" w14:textId="77777777" w:rsidR="00962038" w:rsidRPr="00707E41" w:rsidRDefault="00962038" w:rsidP="00962038">
      <w:pPr>
        <w:rPr>
          <w:sz w:val="24"/>
          <w:szCs w:val="24"/>
        </w:rPr>
      </w:pPr>
      <w:r w:rsidRPr="00707E41">
        <w:rPr>
          <w:i/>
          <w:iCs/>
          <w:sz w:val="24"/>
          <w:szCs w:val="24"/>
        </w:rPr>
        <w:t>A Dangerous Woman</w:t>
      </w:r>
      <w:r w:rsidRPr="00707E41">
        <w:rPr>
          <w:sz w:val="24"/>
          <w:szCs w:val="24"/>
        </w:rPr>
        <w:t>, 2014(Short)</w:t>
      </w:r>
    </w:p>
    <w:p w14:paraId="0EF01C8C" w14:textId="77777777" w:rsidR="00962038" w:rsidRPr="00707E41" w:rsidRDefault="00962038" w:rsidP="00962038">
      <w:pPr>
        <w:rPr>
          <w:sz w:val="24"/>
          <w:szCs w:val="24"/>
        </w:rPr>
      </w:pPr>
      <w:r w:rsidRPr="00707E41">
        <w:rPr>
          <w:i/>
          <w:iCs/>
          <w:sz w:val="24"/>
          <w:szCs w:val="24"/>
        </w:rPr>
        <w:t>Love Docu</w:t>
      </w:r>
      <w:r w:rsidRPr="00707E41">
        <w:rPr>
          <w:sz w:val="24"/>
          <w:szCs w:val="24"/>
        </w:rPr>
        <w:t>, 2015(Short)</w:t>
      </w:r>
    </w:p>
    <w:p w14:paraId="2C83ED85" w14:textId="77777777" w:rsidR="00962038" w:rsidRPr="00707E41" w:rsidRDefault="00962038" w:rsidP="00962038">
      <w:pPr>
        <w:rPr>
          <w:sz w:val="24"/>
          <w:szCs w:val="24"/>
        </w:rPr>
      </w:pPr>
      <w:r w:rsidRPr="00707E41">
        <w:rPr>
          <w:i/>
          <w:iCs/>
          <w:sz w:val="24"/>
          <w:szCs w:val="24"/>
        </w:rPr>
        <w:t>FLY TO THE SKY,</w:t>
      </w:r>
      <w:r w:rsidRPr="00707E41">
        <w:rPr>
          <w:sz w:val="24"/>
          <w:szCs w:val="24"/>
        </w:rPr>
        <w:t xml:space="preserve"> 2015(Short)</w:t>
      </w:r>
    </w:p>
    <w:p w14:paraId="5C3BC5CE" w14:textId="77777777" w:rsidR="00962038" w:rsidRPr="00707E41" w:rsidRDefault="00962038" w:rsidP="00962038">
      <w:pPr>
        <w:rPr>
          <w:sz w:val="24"/>
          <w:szCs w:val="24"/>
        </w:rPr>
      </w:pPr>
      <w:r w:rsidRPr="00707E41">
        <w:rPr>
          <w:i/>
          <w:iCs/>
          <w:sz w:val="24"/>
          <w:szCs w:val="24"/>
        </w:rPr>
        <w:t>Girls on top</w:t>
      </w:r>
      <w:r w:rsidRPr="00707E41">
        <w:rPr>
          <w:sz w:val="24"/>
          <w:szCs w:val="24"/>
        </w:rPr>
        <w:t>, 2017(Short)</w:t>
      </w:r>
    </w:p>
    <w:p w14:paraId="7C205C67" w14:textId="77777777" w:rsidR="00962038" w:rsidRPr="00707E41" w:rsidRDefault="00962038" w:rsidP="00962038">
      <w:pPr>
        <w:rPr>
          <w:sz w:val="24"/>
          <w:szCs w:val="24"/>
          <w:u w:val="single"/>
        </w:rPr>
      </w:pPr>
      <w:r w:rsidRPr="00707E41">
        <w:rPr>
          <w:sz w:val="24"/>
          <w:szCs w:val="24"/>
          <w:u w:val="single"/>
        </w:rPr>
        <w:t>Director’s Statement</w:t>
      </w:r>
    </w:p>
    <w:p w14:paraId="4A887683" w14:textId="14E42476" w:rsidR="005C7BA0" w:rsidRPr="00707E41" w:rsidRDefault="00962038" w:rsidP="00962038">
      <w:pPr>
        <w:rPr>
          <w:sz w:val="24"/>
          <w:szCs w:val="24"/>
        </w:rPr>
      </w:pPr>
      <w:r w:rsidRPr="00707E41">
        <w:rPr>
          <w:sz w:val="24"/>
          <w:szCs w:val="24"/>
        </w:rPr>
        <w:t>I kept quiet even though I knew something was not true. Watching the growing misunderstanding, I felt that the world would adapt to that misunderstanding. Confidence is free from doubt, and so it can be very dangerous. My film describes the process of achieving confidence. But how should I behave after learning the truth?</w:t>
      </w:r>
    </w:p>
    <w:p w14:paraId="6119C11B" w14:textId="2976AB1B" w:rsidR="00962038" w:rsidRPr="00707E41" w:rsidRDefault="00962038" w:rsidP="00962038">
      <w:pPr>
        <w:rPr>
          <w:sz w:val="24"/>
          <w:szCs w:val="24"/>
          <w:u w:val="single"/>
        </w:rPr>
      </w:pPr>
      <w:r w:rsidRPr="00707E41">
        <w:rPr>
          <w:sz w:val="24"/>
          <w:szCs w:val="24"/>
          <w:u w:val="single"/>
        </w:rPr>
        <w:lastRenderedPageBreak/>
        <w:t>Film Info</w:t>
      </w:r>
    </w:p>
    <w:p w14:paraId="341201F9" w14:textId="77777777" w:rsidR="00962038" w:rsidRPr="00707E41" w:rsidRDefault="00962038" w:rsidP="00962038">
      <w:pPr>
        <w:rPr>
          <w:sz w:val="24"/>
          <w:szCs w:val="24"/>
        </w:rPr>
      </w:pPr>
      <w:r w:rsidRPr="00707E41">
        <w:rPr>
          <w:sz w:val="24"/>
          <w:szCs w:val="24"/>
        </w:rPr>
        <w:t>2018|HD|2.39:1|88min|5.1</w:t>
      </w:r>
    </w:p>
    <w:p w14:paraId="31E28D24" w14:textId="464E590C" w:rsidR="00962038" w:rsidRPr="00707E41" w:rsidRDefault="00962038" w:rsidP="00962038">
      <w:pPr>
        <w:rPr>
          <w:sz w:val="24"/>
          <w:szCs w:val="24"/>
        </w:rPr>
      </w:pPr>
      <w:r w:rsidRPr="00707E41">
        <w:rPr>
          <w:sz w:val="24"/>
          <w:szCs w:val="24"/>
        </w:rPr>
        <w:t xml:space="preserve">Director: </w:t>
      </w:r>
      <w:r w:rsidRPr="00707E41">
        <w:rPr>
          <w:sz w:val="24"/>
          <w:szCs w:val="24"/>
        </w:rPr>
        <w:tab/>
      </w:r>
      <w:r w:rsidRPr="00707E41">
        <w:rPr>
          <w:sz w:val="24"/>
          <w:szCs w:val="24"/>
        </w:rPr>
        <w:tab/>
      </w:r>
      <w:r w:rsidRPr="00707E41">
        <w:rPr>
          <w:sz w:val="24"/>
          <w:szCs w:val="24"/>
        </w:rPr>
        <w:tab/>
        <w:t>YI Ok-seop</w:t>
      </w:r>
    </w:p>
    <w:p w14:paraId="5B4D7631" w14:textId="4CDD63EB" w:rsidR="00962038" w:rsidRPr="00707E41" w:rsidRDefault="00962038" w:rsidP="00962038">
      <w:pPr>
        <w:rPr>
          <w:sz w:val="24"/>
          <w:szCs w:val="24"/>
        </w:rPr>
      </w:pPr>
      <w:r w:rsidRPr="00707E41">
        <w:rPr>
          <w:sz w:val="24"/>
          <w:szCs w:val="24"/>
        </w:rPr>
        <w:t>Production:</w:t>
      </w:r>
      <w:r w:rsidRPr="00707E41">
        <w:rPr>
          <w:sz w:val="24"/>
          <w:szCs w:val="24"/>
        </w:rPr>
        <w:tab/>
      </w:r>
      <w:r w:rsidRPr="00707E41">
        <w:rPr>
          <w:sz w:val="24"/>
          <w:szCs w:val="24"/>
        </w:rPr>
        <w:tab/>
      </w:r>
      <w:r w:rsidRPr="00707E41">
        <w:rPr>
          <w:sz w:val="24"/>
          <w:szCs w:val="24"/>
        </w:rPr>
        <w:tab/>
        <w:t>2X9HD</w:t>
      </w:r>
    </w:p>
    <w:p w14:paraId="45BC2704" w14:textId="5A7B4713" w:rsidR="00962038" w:rsidRPr="00707E41" w:rsidRDefault="00962038" w:rsidP="00962038">
      <w:pPr>
        <w:rPr>
          <w:sz w:val="24"/>
          <w:szCs w:val="24"/>
        </w:rPr>
      </w:pPr>
      <w:r w:rsidRPr="00707E41">
        <w:rPr>
          <w:sz w:val="24"/>
          <w:szCs w:val="24"/>
        </w:rPr>
        <w:t xml:space="preserve">Producer: </w:t>
      </w:r>
      <w:r w:rsidRPr="00707E41">
        <w:rPr>
          <w:sz w:val="24"/>
          <w:szCs w:val="24"/>
        </w:rPr>
        <w:tab/>
      </w:r>
      <w:r w:rsidRPr="00707E41">
        <w:rPr>
          <w:sz w:val="24"/>
          <w:szCs w:val="24"/>
        </w:rPr>
        <w:tab/>
      </w:r>
      <w:r w:rsidRPr="00707E41">
        <w:rPr>
          <w:sz w:val="24"/>
          <w:szCs w:val="24"/>
        </w:rPr>
        <w:tab/>
        <w:t>KOO Kyo-hwan</w:t>
      </w:r>
    </w:p>
    <w:p w14:paraId="5E31AFE6" w14:textId="585B170A" w:rsidR="00962038" w:rsidRPr="00707E41" w:rsidRDefault="00962038" w:rsidP="00962038">
      <w:pPr>
        <w:rPr>
          <w:sz w:val="24"/>
          <w:szCs w:val="24"/>
        </w:rPr>
      </w:pPr>
      <w:r w:rsidRPr="00707E41">
        <w:rPr>
          <w:sz w:val="24"/>
          <w:szCs w:val="24"/>
        </w:rPr>
        <w:t>Cast:</w:t>
      </w:r>
      <w:r w:rsidRPr="00707E41">
        <w:rPr>
          <w:sz w:val="24"/>
          <w:szCs w:val="24"/>
        </w:rPr>
        <w:tab/>
      </w:r>
      <w:r w:rsidRPr="00707E41">
        <w:rPr>
          <w:sz w:val="24"/>
          <w:szCs w:val="24"/>
        </w:rPr>
        <w:tab/>
      </w:r>
      <w:r w:rsidRPr="00707E41">
        <w:rPr>
          <w:sz w:val="24"/>
          <w:szCs w:val="24"/>
        </w:rPr>
        <w:tab/>
      </w:r>
      <w:r w:rsidRPr="00707E41">
        <w:rPr>
          <w:sz w:val="24"/>
          <w:szCs w:val="24"/>
        </w:rPr>
        <w:tab/>
        <w:t>LEE Ju-young, MOON So-ri, KOO Kyo-hwan</w:t>
      </w:r>
    </w:p>
    <w:p w14:paraId="3335F687" w14:textId="5D47678E" w:rsidR="00962038" w:rsidRPr="00707E41" w:rsidRDefault="00962038" w:rsidP="00962038">
      <w:pPr>
        <w:rPr>
          <w:sz w:val="24"/>
          <w:szCs w:val="24"/>
        </w:rPr>
      </w:pPr>
      <w:r w:rsidRPr="00707E41">
        <w:rPr>
          <w:sz w:val="24"/>
          <w:szCs w:val="24"/>
        </w:rPr>
        <w:t>Screenplay:</w:t>
      </w:r>
      <w:r w:rsidRPr="00707E41">
        <w:rPr>
          <w:sz w:val="24"/>
          <w:szCs w:val="24"/>
        </w:rPr>
        <w:tab/>
      </w:r>
      <w:r w:rsidRPr="00707E41">
        <w:rPr>
          <w:sz w:val="24"/>
          <w:szCs w:val="24"/>
        </w:rPr>
        <w:tab/>
      </w:r>
      <w:r w:rsidRPr="00707E41">
        <w:rPr>
          <w:sz w:val="24"/>
          <w:szCs w:val="24"/>
        </w:rPr>
        <w:tab/>
        <w:t>YI Ok-seop, KOO Kyo-hwan</w:t>
      </w:r>
    </w:p>
    <w:p w14:paraId="383F6911" w14:textId="37D366C9" w:rsidR="00962038" w:rsidRPr="00707E41" w:rsidRDefault="00962038" w:rsidP="00962038">
      <w:pPr>
        <w:rPr>
          <w:sz w:val="24"/>
          <w:szCs w:val="24"/>
        </w:rPr>
      </w:pPr>
      <w:r w:rsidRPr="00707E41">
        <w:rPr>
          <w:sz w:val="24"/>
          <w:szCs w:val="24"/>
        </w:rPr>
        <w:t>Cinematography:</w:t>
      </w:r>
      <w:r w:rsidRPr="00707E41">
        <w:rPr>
          <w:sz w:val="24"/>
          <w:szCs w:val="24"/>
        </w:rPr>
        <w:tab/>
      </w:r>
      <w:r w:rsidRPr="00707E41">
        <w:rPr>
          <w:sz w:val="24"/>
          <w:szCs w:val="24"/>
        </w:rPr>
        <w:tab/>
        <w:t>LEE Jaeu</w:t>
      </w:r>
    </w:p>
    <w:p w14:paraId="73AE8AB6" w14:textId="4047A490" w:rsidR="00962038" w:rsidRPr="00707E41" w:rsidRDefault="00962038" w:rsidP="00962038">
      <w:pPr>
        <w:rPr>
          <w:sz w:val="24"/>
          <w:szCs w:val="24"/>
        </w:rPr>
      </w:pPr>
      <w:r w:rsidRPr="00707E41">
        <w:rPr>
          <w:sz w:val="24"/>
          <w:szCs w:val="24"/>
        </w:rPr>
        <w:t>Editing:</w:t>
      </w:r>
      <w:r w:rsidRPr="00707E41">
        <w:rPr>
          <w:sz w:val="24"/>
          <w:szCs w:val="24"/>
        </w:rPr>
        <w:tab/>
      </w:r>
      <w:r w:rsidRPr="00707E41">
        <w:rPr>
          <w:sz w:val="24"/>
          <w:szCs w:val="24"/>
        </w:rPr>
        <w:tab/>
      </w:r>
      <w:r w:rsidRPr="00707E41">
        <w:rPr>
          <w:sz w:val="24"/>
          <w:szCs w:val="24"/>
        </w:rPr>
        <w:tab/>
      </w:r>
      <w:r w:rsidRPr="00707E41">
        <w:rPr>
          <w:sz w:val="24"/>
          <w:szCs w:val="24"/>
        </w:rPr>
        <w:tab/>
        <w:t>KOO Kyo-hwan, YI-Ok-seop</w:t>
      </w:r>
    </w:p>
    <w:p w14:paraId="0A0C6AA5" w14:textId="6E1DE117" w:rsidR="00962038" w:rsidRPr="00707E41" w:rsidRDefault="00962038" w:rsidP="00962038">
      <w:pPr>
        <w:rPr>
          <w:sz w:val="24"/>
          <w:szCs w:val="24"/>
        </w:rPr>
      </w:pPr>
      <w:r w:rsidRPr="00707E41">
        <w:rPr>
          <w:sz w:val="24"/>
          <w:szCs w:val="24"/>
        </w:rPr>
        <w:t>Lighting:</w:t>
      </w:r>
      <w:r w:rsidRPr="00707E41">
        <w:rPr>
          <w:sz w:val="24"/>
          <w:szCs w:val="24"/>
        </w:rPr>
        <w:tab/>
      </w:r>
      <w:r w:rsidRPr="00707E41">
        <w:rPr>
          <w:sz w:val="24"/>
          <w:szCs w:val="24"/>
        </w:rPr>
        <w:tab/>
      </w:r>
      <w:r w:rsidRPr="00707E41">
        <w:rPr>
          <w:sz w:val="24"/>
          <w:szCs w:val="24"/>
        </w:rPr>
        <w:tab/>
        <w:t>O Seong-taek, BANG Hyeon-yong</w:t>
      </w:r>
    </w:p>
    <w:p w14:paraId="1963FF9B" w14:textId="7A37745F" w:rsidR="00962038" w:rsidRPr="00707E41" w:rsidRDefault="00962038" w:rsidP="00962038">
      <w:pPr>
        <w:rPr>
          <w:sz w:val="24"/>
          <w:szCs w:val="24"/>
        </w:rPr>
      </w:pPr>
      <w:r w:rsidRPr="00707E41">
        <w:rPr>
          <w:sz w:val="24"/>
          <w:szCs w:val="24"/>
        </w:rPr>
        <w:t>Recording:</w:t>
      </w:r>
      <w:r w:rsidRPr="00707E41">
        <w:rPr>
          <w:sz w:val="24"/>
          <w:szCs w:val="24"/>
        </w:rPr>
        <w:tab/>
      </w:r>
      <w:r w:rsidRPr="00707E41">
        <w:rPr>
          <w:sz w:val="24"/>
          <w:szCs w:val="24"/>
        </w:rPr>
        <w:tab/>
      </w:r>
      <w:r w:rsidRPr="00707E41">
        <w:rPr>
          <w:sz w:val="24"/>
          <w:szCs w:val="24"/>
        </w:rPr>
        <w:tab/>
        <w:t>LEE Seong-jun</w:t>
      </w:r>
    </w:p>
    <w:p w14:paraId="2C51919C" w14:textId="174267CB" w:rsidR="00962038" w:rsidRPr="00707E41" w:rsidRDefault="00962038" w:rsidP="00962038">
      <w:pPr>
        <w:rPr>
          <w:sz w:val="24"/>
          <w:szCs w:val="24"/>
        </w:rPr>
      </w:pPr>
      <w:r w:rsidRPr="00707E41">
        <w:rPr>
          <w:sz w:val="24"/>
          <w:szCs w:val="24"/>
        </w:rPr>
        <w:t>Production Sound Mixer:</w:t>
      </w:r>
      <w:r w:rsidRPr="00707E41">
        <w:rPr>
          <w:sz w:val="24"/>
          <w:szCs w:val="24"/>
        </w:rPr>
        <w:tab/>
        <w:t>JEON Sang-jun</w:t>
      </w:r>
    </w:p>
    <w:p w14:paraId="504BDF45" w14:textId="06D46CDA" w:rsidR="00962038" w:rsidRPr="00707E41" w:rsidRDefault="00962038" w:rsidP="00962038">
      <w:pPr>
        <w:rPr>
          <w:sz w:val="24"/>
          <w:szCs w:val="24"/>
        </w:rPr>
      </w:pPr>
      <w:r w:rsidRPr="00707E41">
        <w:rPr>
          <w:sz w:val="24"/>
          <w:szCs w:val="24"/>
        </w:rPr>
        <w:t>Art/Production Design:</w:t>
      </w:r>
      <w:r w:rsidRPr="00707E41">
        <w:rPr>
          <w:sz w:val="24"/>
          <w:szCs w:val="24"/>
        </w:rPr>
        <w:tab/>
      </w:r>
      <w:r w:rsidRPr="00707E41">
        <w:rPr>
          <w:sz w:val="24"/>
          <w:szCs w:val="24"/>
        </w:rPr>
        <w:tab/>
        <w:t>KIM Hui-jin</w:t>
      </w:r>
    </w:p>
    <w:p w14:paraId="09C12C7E" w14:textId="753542A4" w:rsidR="00962038" w:rsidRPr="00707E41" w:rsidRDefault="00962038" w:rsidP="00962038">
      <w:pPr>
        <w:rPr>
          <w:sz w:val="24"/>
          <w:szCs w:val="24"/>
        </w:rPr>
      </w:pPr>
      <w:r w:rsidRPr="00707E41">
        <w:rPr>
          <w:sz w:val="24"/>
          <w:szCs w:val="24"/>
        </w:rPr>
        <w:t>Costumes:</w:t>
      </w:r>
      <w:r w:rsidRPr="00707E41">
        <w:rPr>
          <w:sz w:val="24"/>
          <w:szCs w:val="24"/>
        </w:rPr>
        <w:tab/>
      </w:r>
      <w:r w:rsidRPr="00707E41">
        <w:rPr>
          <w:sz w:val="24"/>
          <w:szCs w:val="24"/>
        </w:rPr>
        <w:tab/>
      </w:r>
      <w:r w:rsidRPr="00707E41">
        <w:rPr>
          <w:sz w:val="24"/>
          <w:szCs w:val="24"/>
        </w:rPr>
        <w:tab/>
        <w:t>HAN Tae-ui, YUN Jia</w:t>
      </w:r>
    </w:p>
    <w:p w14:paraId="52D489C1" w14:textId="214DBC31" w:rsidR="00962038" w:rsidRPr="00707E41" w:rsidRDefault="00962038" w:rsidP="00962038">
      <w:pPr>
        <w:rPr>
          <w:sz w:val="24"/>
          <w:szCs w:val="24"/>
        </w:rPr>
      </w:pPr>
      <w:r w:rsidRPr="00707E41">
        <w:rPr>
          <w:sz w:val="24"/>
          <w:szCs w:val="24"/>
        </w:rPr>
        <w:t>Make-up:</w:t>
      </w:r>
      <w:r w:rsidRPr="00707E41">
        <w:rPr>
          <w:sz w:val="24"/>
          <w:szCs w:val="24"/>
        </w:rPr>
        <w:tab/>
      </w:r>
      <w:r w:rsidRPr="00707E41">
        <w:rPr>
          <w:sz w:val="24"/>
          <w:szCs w:val="24"/>
        </w:rPr>
        <w:tab/>
      </w:r>
      <w:r w:rsidRPr="00707E41">
        <w:rPr>
          <w:sz w:val="24"/>
          <w:szCs w:val="24"/>
        </w:rPr>
        <w:tab/>
        <w:t>LEE Eun-ju</w:t>
      </w:r>
    </w:p>
    <w:p w14:paraId="156D7147" w14:textId="5D21BD5A" w:rsidR="005C7BA0" w:rsidRPr="00707E41" w:rsidRDefault="00962038" w:rsidP="00962038">
      <w:pPr>
        <w:rPr>
          <w:sz w:val="24"/>
          <w:szCs w:val="24"/>
        </w:rPr>
      </w:pPr>
      <w:r w:rsidRPr="00707E41">
        <w:rPr>
          <w:sz w:val="24"/>
          <w:szCs w:val="24"/>
        </w:rPr>
        <w:t>World Sales:</w:t>
      </w:r>
      <w:r w:rsidRPr="00707E41">
        <w:rPr>
          <w:sz w:val="24"/>
          <w:szCs w:val="24"/>
        </w:rPr>
        <w:tab/>
      </w:r>
      <w:r w:rsidRPr="00707E41">
        <w:rPr>
          <w:sz w:val="24"/>
          <w:szCs w:val="24"/>
        </w:rPr>
        <w:tab/>
      </w:r>
      <w:r w:rsidRPr="00707E41">
        <w:rPr>
          <w:sz w:val="24"/>
          <w:szCs w:val="24"/>
        </w:rPr>
        <w:tab/>
        <w:t>M-LINE DISTRIBUTION</w:t>
      </w:r>
    </w:p>
    <w:p w14:paraId="58F03010" w14:textId="1170C156" w:rsidR="005C7BA0" w:rsidRPr="00962038" w:rsidRDefault="005C7BA0"/>
    <w:p w14:paraId="4C74E488" w14:textId="330B948E" w:rsidR="005C7BA0" w:rsidRDefault="00DD2FE7">
      <w:r>
        <w:rPr>
          <w:noProof/>
        </w:rPr>
        <w:drawing>
          <wp:inline distT="0" distB="0" distL="0" distR="0" wp14:anchorId="7248B780" wp14:editId="570CE627">
            <wp:extent cx="5731510" cy="32245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535688F5" w14:textId="39D0FCBD" w:rsidR="005C7BA0" w:rsidRDefault="005C7BA0"/>
    <w:p w14:paraId="7EE46446" w14:textId="77777777" w:rsidR="00C63275" w:rsidRPr="00707E41" w:rsidRDefault="00C63275" w:rsidP="00C63275">
      <w:pPr>
        <w:spacing w:line="254" w:lineRule="auto"/>
        <w:rPr>
          <w:rFonts w:ascii="Calibri" w:eastAsia="Calibri" w:hAnsi="Calibri" w:cs="Times New Roman"/>
          <w:b/>
          <w:bCs/>
          <w:sz w:val="28"/>
          <w:szCs w:val="28"/>
        </w:rPr>
      </w:pPr>
      <w:r w:rsidRPr="00707E41">
        <w:rPr>
          <w:rFonts w:ascii="Calibri" w:eastAsia="Calibri" w:hAnsi="Calibri" w:cs="Times New Roman"/>
          <w:b/>
          <w:bCs/>
          <w:sz w:val="28"/>
          <w:szCs w:val="28"/>
        </w:rPr>
        <w:lastRenderedPageBreak/>
        <w:t xml:space="preserve">Full international Zoom joining details are as follows: </w:t>
      </w:r>
    </w:p>
    <w:p w14:paraId="1AE7D0F6"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Topic: South Korean Cinema Seminar</w:t>
      </w:r>
    </w:p>
    <w:p w14:paraId="4A4826D6"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Time: Sep 1, 2022 08:30 AM London</w:t>
      </w:r>
    </w:p>
    <w:p w14:paraId="4D06C5CB" w14:textId="77777777" w:rsidR="00C63275" w:rsidRPr="00C63275" w:rsidRDefault="00C63275" w:rsidP="00C63275">
      <w:pPr>
        <w:spacing w:line="254" w:lineRule="auto"/>
        <w:rPr>
          <w:rFonts w:ascii="Calibri" w:eastAsia="Calibri" w:hAnsi="Calibri" w:cs="Times New Roman"/>
          <w:sz w:val="24"/>
          <w:szCs w:val="24"/>
        </w:rPr>
      </w:pPr>
    </w:p>
    <w:p w14:paraId="17DEE5B9"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Join Zoom Meeting</w:t>
      </w:r>
    </w:p>
    <w:p w14:paraId="5D1FB00A" w14:textId="44333775" w:rsidR="00C63275" w:rsidRDefault="00B81016" w:rsidP="00C63275">
      <w:pPr>
        <w:spacing w:line="254" w:lineRule="auto"/>
        <w:rPr>
          <w:rFonts w:ascii="Calibri" w:eastAsia="Calibri" w:hAnsi="Calibri" w:cs="Times New Roman"/>
          <w:sz w:val="24"/>
          <w:szCs w:val="24"/>
        </w:rPr>
      </w:pPr>
      <w:hyperlink r:id="rId15" w:history="1">
        <w:r w:rsidR="00DD2FE7" w:rsidRPr="00C63275">
          <w:rPr>
            <w:rStyle w:val="Hyperlink"/>
            <w:rFonts w:ascii="Calibri" w:eastAsia="Calibri" w:hAnsi="Calibri" w:cs="Times New Roman"/>
            <w:sz w:val="24"/>
            <w:szCs w:val="24"/>
          </w:rPr>
          <w:t>https://uofglasgow.zoom.us/j/94043166503?pwd=cWYxSGFZa2xOa2ZlRldOaFVIWVRtUT09</w:t>
        </w:r>
      </w:hyperlink>
    </w:p>
    <w:p w14:paraId="1795DBEB" w14:textId="7BE34AC2" w:rsidR="00DD2FE7" w:rsidRDefault="00DD2FE7" w:rsidP="00C63275">
      <w:pPr>
        <w:spacing w:line="254" w:lineRule="auto"/>
        <w:rPr>
          <w:rFonts w:ascii="Calibri" w:eastAsia="Calibri" w:hAnsi="Calibri" w:cs="Times New Roman"/>
          <w:sz w:val="24"/>
          <w:szCs w:val="24"/>
        </w:rPr>
      </w:pPr>
    </w:p>
    <w:p w14:paraId="6505E57D"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Meeting ID: 940 4316 6503</w:t>
      </w:r>
    </w:p>
    <w:p w14:paraId="2E41C9B3" w14:textId="677C7E66" w:rsid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Passcode: 762195</w:t>
      </w:r>
    </w:p>
    <w:p w14:paraId="2E09FD33" w14:textId="77777777" w:rsidR="00DD2FE7" w:rsidRPr="00C63275" w:rsidRDefault="00DD2FE7" w:rsidP="00C63275">
      <w:pPr>
        <w:spacing w:line="254" w:lineRule="auto"/>
        <w:rPr>
          <w:rFonts w:ascii="Calibri" w:eastAsia="Calibri" w:hAnsi="Calibri" w:cs="Times New Roman"/>
          <w:sz w:val="24"/>
          <w:szCs w:val="24"/>
        </w:rPr>
      </w:pPr>
    </w:p>
    <w:p w14:paraId="2CE390F9"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One tap mobile</w:t>
      </w:r>
    </w:p>
    <w:p w14:paraId="313D7C18"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+16694449171,,94043166503#,,,,*762195# US</w:t>
      </w:r>
    </w:p>
    <w:p w14:paraId="1ECE842E"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+16699006833,,94043166503#,,,,*762195# US (San Jose)</w:t>
      </w:r>
    </w:p>
    <w:p w14:paraId="73B19BEB" w14:textId="77777777" w:rsidR="00C63275" w:rsidRPr="00C63275" w:rsidRDefault="00C63275" w:rsidP="00C63275">
      <w:pPr>
        <w:spacing w:line="254" w:lineRule="auto"/>
        <w:rPr>
          <w:rFonts w:ascii="Calibri" w:eastAsia="Calibri" w:hAnsi="Calibri" w:cs="Times New Roman"/>
          <w:sz w:val="24"/>
          <w:szCs w:val="24"/>
        </w:rPr>
      </w:pPr>
    </w:p>
    <w:p w14:paraId="7FB783F3"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Dial by your location</w:t>
      </w:r>
    </w:p>
    <w:p w14:paraId="3E4DEB9A"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+1 669 444 9171 US</w:t>
      </w:r>
    </w:p>
    <w:p w14:paraId="4E544331"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+1 669 900 6833 US (San Jose)</w:t>
      </w:r>
    </w:p>
    <w:p w14:paraId="11A29D40"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+1 929 436 2866 US (New York)</w:t>
      </w:r>
    </w:p>
    <w:p w14:paraId="267749B0"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+1 253 215 8782 US (Tacoma)</w:t>
      </w:r>
    </w:p>
    <w:p w14:paraId="4952A992"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+1 301 715 8592 US (Washington DC)</w:t>
      </w:r>
    </w:p>
    <w:p w14:paraId="03402E91"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+1 312 626 6799 US (Chicago)</w:t>
      </w:r>
    </w:p>
    <w:p w14:paraId="50473310"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+1 346 248 7799 US (Houston)</w:t>
      </w:r>
    </w:p>
    <w:p w14:paraId="567EC41B"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+1 386 347 5053 US</w:t>
      </w:r>
    </w:p>
    <w:p w14:paraId="583621BD"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+1 564 217 2000 US</w:t>
      </w:r>
    </w:p>
    <w:p w14:paraId="2FB93903"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 xml:space="preserve">        +1 646 931 3860 US</w:t>
      </w:r>
    </w:p>
    <w:p w14:paraId="6FCCEA66"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Meeting ID: 940 4316 6503</w:t>
      </w:r>
    </w:p>
    <w:p w14:paraId="234941BE"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Passcode: 762195</w:t>
      </w:r>
    </w:p>
    <w:p w14:paraId="4C6BE513"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Find your local number: https://uofglasgow.zoom.us/u/kbTk8wrYxR</w:t>
      </w:r>
    </w:p>
    <w:p w14:paraId="623FD594" w14:textId="504367D1" w:rsidR="00C63275" w:rsidRDefault="00C63275" w:rsidP="00C63275">
      <w:pPr>
        <w:spacing w:line="254" w:lineRule="auto"/>
        <w:rPr>
          <w:rFonts w:ascii="Calibri" w:eastAsia="Calibri" w:hAnsi="Calibri" w:cs="Times New Roman"/>
          <w:sz w:val="24"/>
          <w:szCs w:val="24"/>
        </w:rPr>
      </w:pPr>
    </w:p>
    <w:p w14:paraId="44F2920B" w14:textId="77777777" w:rsidR="00DD2FE7" w:rsidRPr="00C63275" w:rsidRDefault="00DD2FE7" w:rsidP="00C63275">
      <w:pPr>
        <w:spacing w:line="254" w:lineRule="auto"/>
        <w:rPr>
          <w:rFonts w:ascii="Calibri" w:eastAsia="Calibri" w:hAnsi="Calibri" w:cs="Times New Roman"/>
          <w:sz w:val="24"/>
          <w:szCs w:val="24"/>
        </w:rPr>
      </w:pPr>
    </w:p>
    <w:p w14:paraId="45F17A23"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Join by SIP</w:t>
      </w:r>
    </w:p>
    <w:p w14:paraId="5BE775B8"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94043166503@zoomcrc.com</w:t>
      </w:r>
    </w:p>
    <w:p w14:paraId="599BE7FD" w14:textId="77777777" w:rsidR="00C63275" w:rsidRPr="00C63275" w:rsidRDefault="00C63275" w:rsidP="00C63275">
      <w:pPr>
        <w:spacing w:line="254" w:lineRule="auto"/>
        <w:rPr>
          <w:rFonts w:ascii="Calibri" w:eastAsia="Calibri" w:hAnsi="Calibri" w:cs="Times New Roman"/>
          <w:sz w:val="24"/>
          <w:szCs w:val="24"/>
        </w:rPr>
      </w:pPr>
    </w:p>
    <w:p w14:paraId="4D1FAE13"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Join by H.323</w:t>
      </w:r>
    </w:p>
    <w:p w14:paraId="5365EE96"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162.255.37.11 (US West)</w:t>
      </w:r>
    </w:p>
    <w:p w14:paraId="087EC89D"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162.255.36.11 (US East)</w:t>
      </w:r>
    </w:p>
    <w:p w14:paraId="02E2D387"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115.114.131.7 (India Mumbai)</w:t>
      </w:r>
    </w:p>
    <w:p w14:paraId="52D9A720"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115.114.115.7 (India Hyderabad)</w:t>
      </w:r>
    </w:p>
    <w:p w14:paraId="02ED629A"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213.19.144.110 (Amsterdam Netherlands)</w:t>
      </w:r>
    </w:p>
    <w:p w14:paraId="67EC6E9B"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213.244.140.110 (Germany)</w:t>
      </w:r>
    </w:p>
    <w:p w14:paraId="745C2725"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103.122.166.55 (Australia Sydney)</w:t>
      </w:r>
    </w:p>
    <w:p w14:paraId="0E56AA6F"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103.122.167.55 (Australia Melbourne)</w:t>
      </w:r>
    </w:p>
    <w:p w14:paraId="2DD51EB2"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149.137.40.110 (Singapore)</w:t>
      </w:r>
    </w:p>
    <w:p w14:paraId="6407593F"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64.211.144.160 (Brazil)</w:t>
      </w:r>
    </w:p>
    <w:p w14:paraId="08F7A3C7"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149.137.68.253 (Mexico)</w:t>
      </w:r>
    </w:p>
    <w:p w14:paraId="1F52AD43"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69.174.57.160 (Canada Toronto)</w:t>
      </w:r>
    </w:p>
    <w:p w14:paraId="41CD9E02"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65.39.152.160 (Canada Vancouver)</w:t>
      </w:r>
    </w:p>
    <w:p w14:paraId="08339530"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207.226.132.110 (Japan Tokyo)</w:t>
      </w:r>
    </w:p>
    <w:p w14:paraId="3DEEF97A"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149.137.24.110 (Japan Osaka)</w:t>
      </w:r>
    </w:p>
    <w:p w14:paraId="13E58927"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Meeting ID: 940 4316 6503</w:t>
      </w:r>
    </w:p>
    <w:p w14:paraId="67CB49C0" w14:textId="77777777" w:rsidR="00C63275" w:rsidRPr="00C63275" w:rsidRDefault="00C63275" w:rsidP="00C63275">
      <w:pPr>
        <w:spacing w:line="254" w:lineRule="auto"/>
        <w:rPr>
          <w:rFonts w:ascii="Calibri" w:eastAsia="Calibri" w:hAnsi="Calibri" w:cs="Times New Roman"/>
          <w:sz w:val="24"/>
          <w:szCs w:val="24"/>
        </w:rPr>
      </w:pPr>
      <w:r w:rsidRPr="00C63275">
        <w:rPr>
          <w:rFonts w:ascii="Calibri" w:eastAsia="Calibri" w:hAnsi="Calibri" w:cs="Times New Roman"/>
          <w:sz w:val="24"/>
          <w:szCs w:val="24"/>
        </w:rPr>
        <w:t>Passcode: 762195</w:t>
      </w:r>
    </w:p>
    <w:p w14:paraId="7CD92782" w14:textId="77777777" w:rsidR="00C63275" w:rsidRPr="00C63275" w:rsidRDefault="00C63275" w:rsidP="00C63275">
      <w:pPr>
        <w:spacing w:line="256" w:lineRule="auto"/>
        <w:rPr>
          <w:rFonts w:ascii="Calibri" w:eastAsia="Calibri" w:hAnsi="Calibri" w:cs="Times New Roman"/>
        </w:rPr>
      </w:pPr>
    </w:p>
    <w:p w14:paraId="31CDA17C" w14:textId="77777777" w:rsidR="00C63275" w:rsidRPr="00C63275" w:rsidRDefault="00C63275" w:rsidP="00C63275">
      <w:pPr>
        <w:spacing w:line="256" w:lineRule="auto"/>
        <w:rPr>
          <w:rFonts w:ascii="Calibri" w:eastAsia="Calibri" w:hAnsi="Calibri" w:cs="Times New Roman"/>
        </w:rPr>
      </w:pPr>
    </w:p>
    <w:p w14:paraId="0C2D50A2" w14:textId="417B04EF" w:rsidR="005C7BA0" w:rsidRDefault="005C7BA0"/>
    <w:p w14:paraId="27791380" w14:textId="6AEDE4B2" w:rsidR="005C7BA0" w:rsidRDefault="005C7BA0"/>
    <w:p w14:paraId="436B80A4" w14:textId="0E32F6B6" w:rsidR="005C7BA0" w:rsidRDefault="005C7BA0"/>
    <w:p w14:paraId="542F6381" w14:textId="39093F54" w:rsidR="005C7BA0" w:rsidRDefault="005C7BA0"/>
    <w:p w14:paraId="32CF4FD6" w14:textId="563681CF" w:rsidR="005C7BA0" w:rsidRDefault="005C7BA0"/>
    <w:p w14:paraId="041EBD77" w14:textId="2A573AD9" w:rsidR="005C7BA0" w:rsidRDefault="005C7BA0"/>
    <w:p w14:paraId="7A9C40DF" w14:textId="66FCC269" w:rsidR="005C7BA0" w:rsidRPr="00707E41" w:rsidRDefault="005C7BA0" w:rsidP="005C7BA0">
      <w:pPr>
        <w:rPr>
          <w:b/>
          <w:bCs/>
          <w:sz w:val="28"/>
          <w:szCs w:val="28"/>
        </w:rPr>
      </w:pPr>
      <w:r w:rsidRPr="00707E41">
        <w:rPr>
          <w:b/>
          <w:bCs/>
          <w:sz w:val="28"/>
          <w:szCs w:val="28"/>
        </w:rPr>
        <w:lastRenderedPageBreak/>
        <w:t>Internet Access on Campus</w:t>
      </w:r>
    </w:p>
    <w:p w14:paraId="09BB16F5" w14:textId="556083B4" w:rsidR="005C7BA0" w:rsidRPr="00707E41" w:rsidRDefault="005C7BA0" w:rsidP="005C7BA0">
      <w:pPr>
        <w:rPr>
          <w:sz w:val="24"/>
          <w:szCs w:val="24"/>
          <w:u w:val="single"/>
        </w:rPr>
      </w:pPr>
      <w:r w:rsidRPr="00707E41">
        <w:rPr>
          <w:sz w:val="24"/>
          <w:szCs w:val="24"/>
          <w:u w:val="single"/>
        </w:rPr>
        <w:t>1 Visitor Wifi Service</w:t>
      </w:r>
    </w:p>
    <w:p w14:paraId="5771B447" w14:textId="52C9A45E" w:rsidR="005C7BA0" w:rsidRPr="00707E41" w:rsidRDefault="005C7BA0" w:rsidP="005C7BA0">
      <w:pPr>
        <w:rPr>
          <w:sz w:val="24"/>
          <w:szCs w:val="24"/>
        </w:rPr>
      </w:pPr>
      <w:r w:rsidRPr="00707E41">
        <w:rPr>
          <w:sz w:val="24"/>
          <w:szCs w:val="24"/>
        </w:rPr>
        <w:t>The UofGVisitor wi-fi service offers visitors an easy way to stay connected while enjoying our campuses. At the click of a button, visitors will have access to UofGVisitor wi-fi for up to two hours, after which time they can easily reconnect. </w:t>
      </w:r>
    </w:p>
    <w:p w14:paraId="28347AEC" w14:textId="34102948" w:rsidR="005C7BA0" w:rsidRPr="00707E41" w:rsidRDefault="005C7BA0" w:rsidP="005C7BA0">
      <w:pPr>
        <w:rPr>
          <w:sz w:val="24"/>
          <w:szCs w:val="24"/>
        </w:rPr>
      </w:pPr>
      <w:r w:rsidRPr="00707E41">
        <w:rPr>
          <w:sz w:val="24"/>
          <w:szCs w:val="24"/>
        </w:rPr>
        <w:t xml:space="preserve">Get Connected Here: </w:t>
      </w:r>
      <w:hyperlink r:id="rId16" w:history="1">
        <w:r w:rsidRPr="00707E41">
          <w:rPr>
            <w:rStyle w:val="Hyperlink"/>
            <w:sz w:val="24"/>
            <w:szCs w:val="24"/>
          </w:rPr>
          <w:t>https://www.gla.ac.uk/myglasgow/it/projects/np/</w:t>
        </w:r>
      </w:hyperlink>
      <w:r w:rsidRPr="00707E41">
        <w:rPr>
          <w:sz w:val="24"/>
          <w:szCs w:val="24"/>
        </w:rPr>
        <w:t xml:space="preserve"> </w:t>
      </w:r>
    </w:p>
    <w:p w14:paraId="59CCA2D4" w14:textId="15C8B49A" w:rsidR="005C7BA0" w:rsidRPr="00707E41" w:rsidRDefault="005C7BA0" w:rsidP="005C7BA0">
      <w:pPr>
        <w:rPr>
          <w:sz w:val="24"/>
          <w:szCs w:val="24"/>
          <w:u w:val="single"/>
        </w:rPr>
      </w:pPr>
      <w:r w:rsidRPr="00707E41">
        <w:rPr>
          <w:sz w:val="24"/>
          <w:szCs w:val="24"/>
          <w:u w:val="single"/>
        </w:rPr>
        <w:t>2 Eduroam </w:t>
      </w:r>
    </w:p>
    <w:p w14:paraId="1A8F7436" w14:textId="77777777" w:rsidR="005C7BA0" w:rsidRPr="00707E41" w:rsidRDefault="005C7BA0" w:rsidP="005C7BA0">
      <w:pPr>
        <w:rPr>
          <w:sz w:val="24"/>
          <w:szCs w:val="24"/>
        </w:rPr>
      </w:pPr>
      <w:r w:rsidRPr="00707E41">
        <w:rPr>
          <w:sz w:val="24"/>
          <w:szCs w:val="24"/>
        </w:rPr>
        <w:t>UofG students and staff should continue to use the eduroam wi-fi service, which is: </w:t>
      </w:r>
    </w:p>
    <w:p w14:paraId="7F01ED9C" w14:textId="174E478E" w:rsidR="005C7BA0" w:rsidRPr="00707E41" w:rsidRDefault="005C7BA0" w:rsidP="005C7BA0">
      <w:pPr>
        <w:numPr>
          <w:ilvl w:val="0"/>
          <w:numId w:val="1"/>
        </w:numPr>
        <w:rPr>
          <w:sz w:val="24"/>
          <w:szCs w:val="24"/>
        </w:rPr>
      </w:pPr>
      <w:r w:rsidRPr="00707E41">
        <w:rPr>
          <w:sz w:val="24"/>
          <w:szCs w:val="24"/>
        </w:rPr>
        <w:t>Free – Fast – Secure – Uninterrupted (unlike UofGvisitor wifi, you can use eduroam continuously for an unlimited time, regardless of inactivity) </w:t>
      </w:r>
    </w:p>
    <w:p w14:paraId="0805778E" w14:textId="1AA29B4A" w:rsidR="005C7BA0" w:rsidRPr="00707E41" w:rsidRDefault="005C7BA0" w:rsidP="005C7BA0">
      <w:pPr>
        <w:numPr>
          <w:ilvl w:val="0"/>
          <w:numId w:val="1"/>
        </w:numPr>
        <w:rPr>
          <w:sz w:val="24"/>
          <w:szCs w:val="24"/>
        </w:rPr>
      </w:pPr>
      <w:r w:rsidRPr="00707E41">
        <w:rPr>
          <w:sz w:val="24"/>
          <w:szCs w:val="24"/>
        </w:rPr>
        <w:t>Available at thousands of institutions around the world, so you can stay connected wherever you are </w:t>
      </w:r>
    </w:p>
    <w:p w14:paraId="6B2C3574" w14:textId="14B0A549" w:rsidR="005C7BA0" w:rsidRPr="00707E41" w:rsidRDefault="005C7BA0" w:rsidP="005C7BA0">
      <w:pPr>
        <w:rPr>
          <w:sz w:val="24"/>
          <w:szCs w:val="24"/>
        </w:rPr>
      </w:pPr>
      <w:r w:rsidRPr="00707E41">
        <w:rPr>
          <w:sz w:val="24"/>
          <w:szCs w:val="24"/>
        </w:rPr>
        <w:t xml:space="preserve">Get Connected Here: </w:t>
      </w:r>
      <w:hyperlink r:id="rId17" w:history="1">
        <w:r w:rsidRPr="00707E41">
          <w:rPr>
            <w:rStyle w:val="Hyperlink"/>
            <w:sz w:val="24"/>
            <w:szCs w:val="24"/>
          </w:rPr>
          <w:t>https://www.gla.ac.uk/myglasgow/it/eduroam/</w:t>
        </w:r>
      </w:hyperlink>
      <w:r w:rsidRPr="00707E41">
        <w:rPr>
          <w:sz w:val="24"/>
          <w:szCs w:val="24"/>
        </w:rPr>
        <w:t xml:space="preserve"> </w:t>
      </w:r>
    </w:p>
    <w:p w14:paraId="6C7EA689" w14:textId="026EEC71" w:rsidR="005C7BA0" w:rsidRPr="00707E41" w:rsidRDefault="005C7BA0">
      <w:pPr>
        <w:rPr>
          <w:sz w:val="24"/>
          <w:szCs w:val="24"/>
        </w:rPr>
      </w:pPr>
    </w:p>
    <w:p w14:paraId="0F5ED252" w14:textId="19921E4A" w:rsidR="00DD2FE7" w:rsidRPr="00707E41" w:rsidRDefault="00DD2FE7">
      <w:pPr>
        <w:rPr>
          <w:b/>
          <w:bCs/>
          <w:sz w:val="28"/>
          <w:szCs w:val="28"/>
        </w:rPr>
      </w:pPr>
      <w:r w:rsidRPr="00707E41">
        <w:rPr>
          <w:b/>
          <w:bCs/>
          <w:sz w:val="28"/>
          <w:szCs w:val="28"/>
        </w:rPr>
        <w:t>Thank</w:t>
      </w:r>
      <w:r w:rsidR="00D26AF8" w:rsidRPr="00707E41">
        <w:rPr>
          <w:b/>
          <w:bCs/>
          <w:sz w:val="28"/>
          <w:szCs w:val="28"/>
        </w:rPr>
        <w:t xml:space="preserve"> You</w:t>
      </w:r>
      <w:r w:rsidRPr="00707E41">
        <w:rPr>
          <w:b/>
          <w:bCs/>
          <w:sz w:val="28"/>
          <w:szCs w:val="28"/>
        </w:rPr>
        <w:t xml:space="preserve">. </w:t>
      </w:r>
    </w:p>
    <w:p w14:paraId="6B0CBF8D" w14:textId="3B6E9636" w:rsidR="00DD2FE7" w:rsidRPr="00707E41" w:rsidRDefault="00DD2FE7">
      <w:pPr>
        <w:rPr>
          <w:sz w:val="24"/>
          <w:szCs w:val="24"/>
        </w:rPr>
      </w:pPr>
      <w:r w:rsidRPr="00707E41">
        <w:rPr>
          <w:sz w:val="24"/>
          <w:szCs w:val="24"/>
        </w:rPr>
        <w:t>Conference organiser David Martin-Jones would like to thank</w:t>
      </w:r>
      <w:r w:rsidR="00840216" w:rsidRPr="00707E41">
        <w:rPr>
          <w:sz w:val="24"/>
          <w:szCs w:val="24"/>
        </w:rPr>
        <w:t xml:space="preserve"> </w:t>
      </w:r>
      <w:r w:rsidRPr="00707E41">
        <w:rPr>
          <w:sz w:val="24"/>
          <w:szCs w:val="24"/>
        </w:rPr>
        <w:t xml:space="preserve">our three sponsors – the Korea Foundation, British Association of Film, Television and Screen Studies, and the University of Glasgow’s ArtsLab, School of Culture and Creative Arts, and Film and Television Studies – for their generous financial contributions. Without them, this event could not have taken place. </w:t>
      </w:r>
    </w:p>
    <w:p w14:paraId="7515E0FD" w14:textId="1C7812E6" w:rsidR="00DD2FE7" w:rsidRPr="00707E41" w:rsidRDefault="00DD2FE7">
      <w:pPr>
        <w:rPr>
          <w:sz w:val="24"/>
          <w:szCs w:val="24"/>
        </w:rPr>
      </w:pPr>
      <w:r w:rsidRPr="00707E41">
        <w:rPr>
          <w:sz w:val="24"/>
          <w:szCs w:val="24"/>
        </w:rPr>
        <w:t xml:space="preserve">Also all our speakers </w:t>
      </w:r>
      <w:r w:rsidR="002E1C2A">
        <w:rPr>
          <w:sz w:val="24"/>
          <w:szCs w:val="24"/>
        </w:rPr>
        <w:t xml:space="preserve">and chairs </w:t>
      </w:r>
      <w:r w:rsidRPr="00707E41">
        <w:rPr>
          <w:sz w:val="24"/>
          <w:szCs w:val="24"/>
        </w:rPr>
        <w:t xml:space="preserve">for taking part. </w:t>
      </w:r>
    </w:p>
    <w:p w14:paraId="0DB18876" w14:textId="68DC8103" w:rsidR="00DD2FE7" w:rsidRPr="00707E41" w:rsidRDefault="00DD2FE7">
      <w:pPr>
        <w:rPr>
          <w:sz w:val="24"/>
          <w:szCs w:val="24"/>
        </w:rPr>
      </w:pPr>
      <w:r w:rsidRPr="00707E41">
        <w:rPr>
          <w:sz w:val="24"/>
          <w:szCs w:val="24"/>
        </w:rPr>
        <w:t>Throughout the organisation of the event Dr Chi</w:t>
      </w:r>
      <w:r w:rsidR="007366B6">
        <w:rPr>
          <w:sz w:val="24"/>
          <w:szCs w:val="24"/>
        </w:rPr>
        <w:t>-</w:t>
      </w:r>
      <w:r w:rsidRPr="00707E41">
        <w:rPr>
          <w:sz w:val="24"/>
          <w:szCs w:val="24"/>
        </w:rPr>
        <w:t xml:space="preserve">Yun Shin, Dr Jinhee Choi, and Eunji Lee all very generously shared their expertise. All should really be considered “special advisors”, due to the efforts they put in on behalf of the event. Eunji Lee and LKFF, in particular, helped secure the film </w:t>
      </w:r>
      <w:r w:rsidRPr="00707E41">
        <w:rPr>
          <w:i/>
          <w:iCs/>
          <w:sz w:val="24"/>
          <w:szCs w:val="24"/>
        </w:rPr>
        <w:t>Maggie</w:t>
      </w:r>
      <w:r w:rsidRPr="00707E41">
        <w:rPr>
          <w:sz w:val="24"/>
          <w:szCs w:val="24"/>
        </w:rPr>
        <w:t xml:space="preserve"> for screening. </w:t>
      </w:r>
      <w:r w:rsidR="006C6982">
        <w:rPr>
          <w:sz w:val="24"/>
          <w:szCs w:val="24"/>
        </w:rPr>
        <w:t>Thanks also to M-Line Distribution for the print.</w:t>
      </w:r>
      <w:r w:rsidR="00BE232E">
        <w:rPr>
          <w:sz w:val="24"/>
          <w:szCs w:val="24"/>
        </w:rPr>
        <w:t xml:space="preserve"> </w:t>
      </w:r>
      <w:r w:rsidR="006526FD">
        <w:rPr>
          <w:sz w:val="24"/>
          <w:szCs w:val="24"/>
        </w:rPr>
        <w:t xml:space="preserve">Dr </w:t>
      </w:r>
      <w:r w:rsidR="00BE232E">
        <w:rPr>
          <w:sz w:val="24"/>
          <w:szCs w:val="24"/>
        </w:rPr>
        <w:t xml:space="preserve">Sangjoon Lee was also invaluably helpful in getting things started very early on. </w:t>
      </w:r>
    </w:p>
    <w:p w14:paraId="2B7A2269" w14:textId="286458F8" w:rsidR="00DD2FE7" w:rsidRPr="00707E41" w:rsidRDefault="00DD2FE7">
      <w:pPr>
        <w:rPr>
          <w:sz w:val="24"/>
          <w:szCs w:val="24"/>
        </w:rPr>
      </w:pPr>
      <w:r w:rsidRPr="00707E41">
        <w:rPr>
          <w:sz w:val="24"/>
          <w:szCs w:val="24"/>
        </w:rPr>
        <w:t xml:space="preserve">Lisa Gallagher was, as ever, a rock when we needed financial know-how in arranging the budget and organising purchases. </w:t>
      </w:r>
    </w:p>
    <w:p w14:paraId="00867FDF" w14:textId="1A074CAA" w:rsidR="002E1C2A" w:rsidRPr="00707E41" w:rsidRDefault="00DD2FE7">
      <w:pPr>
        <w:rPr>
          <w:sz w:val="24"/>
          <w:szCs w:val="24"/>
        </w:rPr>
      </w:pPr>
      <w:r w:rsidRPr="00707E41">
        <w:rPr>
          <w:sz w:val="24"/>
          <w:szCs w:val="24"/>
        </w:rPr>
        <w:t xml:space="preserve">The conference team also was essential to the event. Eugenie Theuer in particular was </w:t>
      </w:r>
      <w:r w:rsidR="00D26AF8" w:rsidRPr="00707E41">
        <w:rPr>
          <w:sz w:val="24"/>
          <w:szCs w:val="24"/>
        </w:rPr>
        <w:t xml:space="preserve">integral to much of the advertising and organising of attendance. On the day Eugenie was joined by Matthew Floyd. My </w:t>
      </w:r>
      <w:r w:rsidR="002E1C2A">
        <w:rPr>
          <w:sz w:val="24"/>
          <w:szCs w:val="24"/>
        </w:rPr>
        <w:t xml:space="preserve">immense </w:t>
      </w:r>
      <w:r w:rsidR="00D26AF8" w:rsidRPr="00707E41">
        <w:rPr>
          <w:sz w:val="24"/>
          <w:szCs w:val="24"/>
        </w:rPr>
        <w:t>gratitude to you</w:t>
      </w:r>
      <w:r w:rsidR="002E1C2A">
        <w:rPr>
          <w:sz w:val="24"/>
          <w:szCs w:val="24"/>
        </w:rPr>
        <w:t xml:space="preserve"> </w:t>
      </w:r>
      <w:r w:rsidR="00B851AA">
        <w:rPr>
          <w:sz w:val="24"/>
          <w:szCs w:val="24"/>
        </w:rPr>
        <w:t>both</w:t>
      </w:r>
      <w:r w:rsidR="00D26AF8" w:rsidRPr="00707E41">
        <w:rPr>
          <w:sz w:val="24"/>
          <w:szCs w:val="24"/>
        </w:rPr>
        <w:t xml:space="preserve">. </w:t>
      </w:r>
    </w:p>
    <w:p w14:paraId="252FAEB0" w14:textId="095D0DA5" w:rsidR="00C63275" w:rsidRPr="00707E41" w:rsidRDefault="00707E41" w:rsidP="00707E41">
      <w:pPr>
        <w:spacing w:line="254" w:lineRule="auto"/>
        <w:rPr>
          <w:rFonts w:ascii="Calibri" w:eastAsia="Calibri" w:hAnsi="Calibri" w:cs="Times New Roman"/>
          <w:b/>
          <w:bCs/>
          <w:sz w:val="24"/>
          <w:szCs w:val="24"/>
        </w:rPr>
      </w:pPr>
      <w:r>
        <w:rPr>
          <w:noProof/>
        </w:rPr>
        <w:drawing>
          <wp:inline distT="0" distB="0" distL="0" distR="0" wp14:anchorId="74388F07" wp14:editId="38D3FA47">
            <wp:extent cx="1686857" cy="9144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3004" cy="917732"/>
                    </a:xfrm>
                    <a:prstGeom prst="rect">
                      <a:avLst/>
                    </a:prstGeom>
                    <a:noFill/>
                    <a:ln>
                      <a:noFill/>
                    </a:ln>
                  </pic:spPr>
                </pic:pic>
              </a:graphicData>
            </a:graphic>
          </wp:inline>
        </w:drawing>
      </w:r>
      <w:r>
        <w:rPr>
          <w:noProof/>
        </w:rPr>
        <w:drawing>
          <wp:inline distT="0" distB="0" distL="0" distR="0" wp14:anchorId="37353DA6" wp14:editId="108AEA91">
            <wp:extent cx="1765953" cy="867520"/>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3425" cy="881016"/>
                    </a:xfrm>
                    <a:prstGeom prst="rect">
                      <a:avLst/>
                    </a:prstGeom>
                    <a:noFill/>
                    <a:ln>
                      <a:noFill/>
                    </a:ln>
                  </pic:spPr>
                </pic:pic>
              </a:graphicData>
            </a:graphic>
          </wp:inline>
        </w:drawing>
      </w:r>
      <w:r>
        <w:rPr>
          <w:noProof/>
        </w:rPr>
        <w:drawing>
          <wp:inline distT="0" distB="0" distL="0" distR="0" wp14:anchorId="3C55674F" wp14:editId="3369291A">
            <wp:extent cx="1580739" cy="850790"/>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667" cy="866898"/>
                    </a:xfrm>
                    <a:prstGeom prst="rect">
                      <a:avLst/>
                    </a:prstGeom>
                    <a:noFill/>
                    <a:ln>
                      <a:noFill/>
                    </a:ln>
                  </pic:spPr>
                </pic:pic>
              </a:graphicData>
            </a:graphic>
          </wp:inline>
        </w:drawing>
      </w:r>
    </w:p>
    <w:sectPr w:rsidR="00C63275" w:rsidRPr="00707E41">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2754F" w14:textId="77777777" w:rsidR="00B81016" w:rsidRDefault="00B81016" w:rsidP="00C63275">
      <w:pPr>
        <w:spacing w:after="0" w:line="240" w:lineRule="auto"/>
      </w:pPr>
      <w:r>
        <w:separator/>
      </w:r>
    </w:p>
  </w:endnote>
  <w:endnote w:type="continuationSeparator" w:id="0">
    <w:p w14:paraId="42325D4D" w14:textId="77777777" w:rsidR="00B81016" w:rsidRDefault="00B81016" w:rsidP="00C63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084BA" w14:textId="77777777" w:rsidR="00B81016" w:rsidRDefault="00B81016" w:rsidP="00C63275">
      <w:pPr>
        <w:spacing w:after="0" w:line="240" w:lineRule="auto"/>
      </w:pPr>
      <w:r>
        <w:separator/>
      </w:r>
    </w:p>
  </w:footnote>
  <w:footnote w:type="continuationSeparator" w:id="0">
    <w:p w14:paraId="56919EDB" w14:textId="77777777" w:rsidR="00B81016" w:rsidRDefault="00B81016" w:rsidP="00C63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6BD5" w14:textId="77777777" w:rsidR="00C63275" w:rsidRDefault="00C632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2180C"/>
    <w:multiLevelType w:val="multilevel"/>
    <w:tmpl w:val="537E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A4160F"/>
    <w:multiLevelType w:val="hybridMultilevel"/>
    <w:tmpl w:val="A8600912"/>
    <w:lvl w:ilvl="0" w:tplc="E6EC6B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84F"/>
    <w:rsid w:val="00277EC3"/>
    <w:rsid w:val="002E1C2A"/>
    <w:rsid w:val="005C7BA0"/>
    <w:rsid w:val="00630DAC"/>
    <w:rsid w:val="006526FD"/>
    <w:rsid w:val="006C2F39"/>
    <w:rsid w:val="006C6982"/>
    <w:rsid w:val="006D7927"/>
    <w:rsid w:val="00700D80"/>
    <w:rsid w:val="00707E41"/>
    <w:rsid w:val="00735D9A"/>
    <w:rsid w:val="007366B6"/>
    <w:rsid w:val="007435EE"/>
    <w:rsid w:val="007577B5"/>
    <w:rsid w:val="0077184F"/>
    <w:rsid w:val="00840216"/>
    <w:rsid w:val="00865080"/>
    <w:rsid w:val="008C2A49"/>
    <w:rsid w:val="00962038"/>
    <w:rsid w:val="0098676F"/>
    <w:rsid w:val="00A035B1"/>
    <w:rsid w:val="00A64016"/>
    <w:rsid w:val="00A91DE3"/>
    <w:rsid w:val="00AD4379"/>
    <w:rsid w:val="00B81016"/>
    <w:rsid w:val="00B851AA"/>
    <w:rsid w:val="00BE232E"/>
    <w:rsid w:val="00C63275"/>
    <w:rsid w:val="00D26AF8"/>
    <w:rsid w:val="00DD2FE7"/>
    <w:rsid w:val="00F12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CCDF0"/>
  <w15:chartTrackingRefBased/>
  <w15:docId w15:val="{EA49A4B6-41BC-47C8-B98B-AD3C4CBC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BA0"/>
    <w:rPr>
      <w:color w:val="0563C1" w:themeColor="hyperlink"/>
      <w:u w:val="single"/>
    </w:rPr>
  </w:style>
  <w:style w:type="character" w:styleId="FollowedHyperlink">
    <w:name w:val="FollowedHyperlink"/>
    <w:basedOn w:val="DefaultParagraphFont"/>
    <w:uiPriority w:val="99"/>
    <w:semiHidden/>
    <w:unhideWhenUsed/>
    <w:rsid w:val="005C7BA0"/>
    <w:rPr>
      <w:color w:val="954F72" w:themeColor="followedHyperlink"/>
      <w:u w:val="single"/>
    </w:rPr>
  </w:style>
  <w:style w:type="character" w:styleId="UnresolvedMention">
    <w:name w:val="Unresolved Mention"/>
    <w:basedOn w:val="DefaultParagraphFont"/>
    <w:uiPriority w:val="99"/>
    <w:semiHidden/>
    <w:unhideWhenUsed/>
    <w:rsid w:val="005C7BA0"/>
    <w:rPr>
      <w:color w:val="605E5C"/>
      <w:shd w:val="clear" w:color="auto" w:fill="E1DFDD"/>
    </w:rPr>
  </w:style>
  <w:style w:type="paragraph" w:styleId="Header">
    <w:name w:val="header"/>
    <w:basedOn w:val="Normal"/>
    <w:link w:val="HeaderChar"/>
    <w:uiPriority w:val="99"/>
    <w:unhideWhenUsed/>
    <w:rsid w:val="00C632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275"/>
  </w:style>
  <w:style w:type="paragraph" w:styleId="Footer">
    <w:name w:val="footer"/>
    <w:basedOn w:val="Normal"/>
    <w:link w:val="FooterChar"/>
    <w:uiPriority w:val="99"/>
    <w:unhideWhenUsed/>
    <w:rsid w:val="00C63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275"/>
  </w:style>
  <w:style w:type="paragraph" w:styleId="ListParagraph">
    <w:name w:val="List Paragraph"/>
    <w:basedOn w:val="Normal"/>
    <w:uiPriority w:val="34"/>
    <w:qFormat/>
    <w:rsid w:val="00707E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6857">
      <w:bodyDiv w:val="1"/>
      <w:marLeft w:val="0"/>
      <w:marRight w:val="0"/>
      <w:marTop w:val="0"/>
      <w:marBottom w:val="0"/>
      <w:divBdr>
        <w:top w:val="none" w:sz="0" w:space="0" w:color="auto"/>
        <w:left w:val="none" w:sz="0" w:space="0" w:color="auto"/>
        <w:bottom w:val="none" w:sz="0" w:space="0" w:color="auto"/>
        <w:right w:val="none" w:sz="0" w:space="0" w:color="auto"/>
      </w:divBdr>
    </w:div>
    <w:div w:id="1268275203">
      <w:bodyDiv w:val="1"/>
      <w:marLeft w:val="0"/>
      <w:marRight w:val="0"/>
      <w:marTop w:val="0"/>
      <w:marBottom w:val="0"/>
      <w:divBdr>
        <w:top w:val="none" w:sz="0" w:space="0" w:color="auto"/>
        <w:left w:val="none" w:sz="0" w:space="0" w:color="auto"/>
        <w:bottom w:val="none" w:sz="0" w:space="0" w:color="auto"/>
        <w:right w:val="none" w:sz="0" w:space="0" w:color="auto"/>
      </w:divBdr>
    </w:div>
    <w:div w:id="128222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la.ac.uk/myglasgow/it/eduroam/" TargetMode="External"/><Relationship Id="rId2" Type="http://schemas.openxmlformats.org/officeDocument/2006/relationships/numbering" Target="numbering.xml"/><Relationship Id="rId16" Type="http://schemas.openxmlformats.org/officeDocument/2006/relationships/hyperlink" Target="https://www.gla.ac.uk/myglasgow/it/projects/n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uofglasgow.zoom.us/j/94043166503?pwd=cWYxSGFZa2xOa2ZlRldOaFVIWVRtUT09"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E63FE-58B8-4CDD-919A-B74A383B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Martin-Jones</dc:creator>
  <cp:keywords/>
  <dc:description/>
  <cp:lastModifiedBy>David Martin-Jones</cp:lastModifiedBy>
  <cp:revision>19</cp:revision>
  <dcterms:created xsi:type="dcterms:W3CDTF">2022-08-04T16:33:00Z</dcterms:created>
  <dcterms:modified xsi:type="dcterms:W3CDTF">2022-08-30T21:33:00Z</dcterms:modified>
</cp:coreProperties>
</file>